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518"/>
        <w:gridCol w:w="7229"/>
      </w:tblGrid>
      <w:tr w:rsidR="00C34307" w:rsidRPr="002B5001" w:rsidTr="00BA66A2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34307" w:rsidRPr="002B5001" w:rsidRDefault="002619C8" w:rsidP="00BA66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1400175" cy="1390650"/>
                  <wp:effectExtent l="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34307" w:rsidRPr="002B5001" w:rsidRDefault="00C34307" w:rsidP="00BA66A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C34307" w:rsidRPr="002B5001" w:rsidRDefault="00C34307" w:rsidP="00BA66A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C34307" w:rsidRPr="002B5001" w:rsidRDefault="00C34307" w:rsidP="00BA66A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C34307" w:rsidRPr="002B5001" w:rsidTr="00BA66A2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C34307" w:rsidRPr="002B5001" w:rsidRDefault="00C34307" w:rsidP="00BA66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C34307" w:rsidRPr="002B5001" w:rsidRDefault="00C34307" w:rsidP="00BA66A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 xml:space="preserve">РАБОЧАЯ ПРОГРАММА </w:t>
            </w:r>
          </w:p>
          <w:p w:rsidR="00C34307" w:rsidRPr="002B5001" w:rsidRDefault="00C34307" w:rsidP="00BA66A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ПМ.00 ПРОФЕССИОНАЛЬНЫЕ МОДУЛИ</w:t>
            </w:r>
          </w:p>
          <w:p w:rsidR="00C34307" w:rsidRPr="002B5001" w:rsidRDefault="00C34307" w:rsidP="00BA66A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по специальности 21.02.14 «Маркшейдерское дело»</w:t>
            </w:r>
          </w:p>
        </w:tc>
      </w:tr>
    </w:tbl>
    <w:p w:rsidR="00593A3C" w:rsidRDefault="00593A3C" w:rsidP="00356E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18501A" w:rsidRDefault="0018501A" w:rsidP="00C1227A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18501A" w:rsidRDefault="0018501A" w:rsidP="00C1227A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18501A" w:rsidRDefault="0018501A" w:rsidP="00C1227A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18501A" w:rsidRDefault="0018501A" w:rsidP="00C1227A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18501A" w:rsidRDefault="0018501A" w:rsidP="00C1227A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18501A" w:rsidRDefault="0018501A" w:rsidP="00C1227A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18501A" w:rsidRDefault="0018501A" w:rsidP="00C1227A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18501A" w:rsidRDefault="0018501A" w:rsidP="00C1227A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356E4B" w:rsidRPr="00356E4B" w:rsidRDefault="00356E4B" w:rsidP="00C1227A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356E4B">
        <w:rPr>
          <w:b/>
          <w:bCs/>
          <w:sz w:val="28"/>
          <w:szCs w:val="28"/>
        </w:rPr>
        <w:t>РАБОЧАЯ ПРОГРАММА ПРОФЕССИОНАЛЬНОГО МОДУЛЯ</w:t>
      </w:r>
    </w:p>
    <w:p w:rsidR="00356E4B" w:rsidRPr="00356E4B" w:rsidRDefault="00356E4B" w:rsidP="00C1227A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56E4B">
        <w:rPr>
          <w:rFonts w:ascii="Times New Roman" w:hAnsi="Times New Roman"/>
          <w:b/>
          <w:bCs/>
          <w:sz w:val="28"/>
          <w:szCs w:val="28"/>
        </w:rPr>
        <w:t>ПМ. 05 ВЫПОЛНЕНИЕ РАБОТ ПО ОДНОЙ ИЛИ НЕСКОЛЬКИМ ПРОФЕССИЯМ РАБОЧИХ, ДОЛЖНОСТЯМ СЛУЖАЩИХ</w:t>
      </w:r>
    </w:p>
    <w:p w:rsidR="00356E4B" w:rsidRPr="00356E4B" w:rsidRDefault="00356E4B" w:rsidP="00C1227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56E4B">
        <w:rPr>
          <w:rFonts w:ascii="Times New Roman" w:hAnsi="Times New Roman"/>
          <w:b/>
          <w:bCs/>
          <w:sz w:val="28"/>
          <w:szCs w:val="28"/>
        </w:rPr>
        <w:t>(</w:t>
      </w:r>
      <w:r w:rsidR="00593A3C">
        <w:rPr>
          <w:rFonts w:ascii="Times New Roman" w:hAnsi="Times New Roman"/>
          <w:b/>
          <w:bCs/>
          <w:sz w:val="28"/>
          <w:szCs w:val="28"/>
        </w:rPr>
        <w:t>Профессия 11711 Г</w:t>
      </w:r>
      <w:r w:rsidRPr="00356E4B">
        <w:rPr>
          <w:rFonts w:ascii="Times New Roman" w:hAnsi="Times New Roman"/>
          <w:b/>
          <w:bCs/>
          <w:sz w:val="28"/>
          <w:szCs w:val="28"/>
        </w:rPr>
        <w:t>орнорабочий на маркшейдерских работах)</w:t>
      </w:r>
    </w:p>
    <w:p w:rsidR="00356E4B" w:rsidRDefault="00356E4B" w:rsidP="00356E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0E5ADF" w:rsidRDefault="000E5ADF" w:rsidP="00356E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0E5ADF" w:rsidRDefault="000E5ADF" w:rsidP="00356E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0E5ADF" w:rsidRDefault="000E5ADF" w:rsidP="00356E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0E5ADF" w:rsidRDefault="000E5ADF" w:rsidP="00356E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0E5ADF" w:rsidRDefault="000E5ADF" w:rsidP="00356E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0E5ADF" w:rsidRDefault="000E5ADF" w:rsidP="00356E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0E5ADF" w:rsidRPr="00356E4B" w:rsidRDefault="000E5ADF" w:rsidP="00356E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356E4B" w:rsidRPr="00356E4B" w:rsidRDefault="00356E4B" w:rsidP="00356E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356E4B" w:rsidRPr="00356E4B" w:rsidRDefault="00356E4B" w:rsidP="00356E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1D7024" w:rsidRDefault="001D7024" w:rsidP="00356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4307" w:rsidRDefault="00C34307" w:rsidP="00356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4307" w:rsidRDefault="00C34307" w:rsidP="00356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501A" w:rsidRDefault="0018501A" w:rsidP="00356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501A" w:rsidRDefault="0018501A" w:rsidP="00356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501A" w:rsidRDefault="0018501A" w:rsidP="00356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501A" w:rsidRDefault="0018501A" w:rsidP="00356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501A" w:rsidRDefault="0018501A" w:rsidP="00356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4307" w:rsidRDefault="00C34307" w:rsidP="00356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4307" w:rsidRDefault="00F978BB" w:rsidP="00356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20</w:t>
      </w:r>
      <w:r w:rsidR="00B51531">
        <w:rPr>
          <w:rFonts w:ascii="Times New Roman" w:hAnsi="Times New Roman"/>
          <w:b/>
          <w:sz w:val="28"/>
          <w:szCs w:val="28"/>
        </w:rPr>
        <w:t>22</w:t>
      </w:r>
    </w:p>
    <w:p w:rsidR="00E61D07" w:rsidRPr="00356E4B" w:rsidRDefault="00E61D07" w:rsidP="00356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7CD1" w:rsidRPr="00E61D07" w:rsidRDefault="00455DA8" w:rsidP="00E6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A47CD1" w:rsidRPr="00E61D07">
        <w:rPr>
          <w:rFonts w:ascii="Times New Roman" w:hAnsi="Times New Roman"/>
          <w:sz w:val="24"/>
          <w:szCs w:val="24"/>
        </w:rPr>
        <w:t>Рабочая программа профессионального модуля разработана на основе</w:t>
      </w:r>
      <w:r w:rsidR="00E61D07">
        <w:rPr>
          <w:rFonts w:ascii="Times New Roman" w:hAnsi="Times New Roman"/>
          <w:sz w:val="24"/>
          <w:szCs w:val="24"/>
        </w:rPr>
        <w:t xml:space="preserve"> требований Ф</w:t>
      </w:r>
      <w:r w:rsidR="00A47CD1" w:rsidRPr="00E61D07">
        <w:rPr>
          <w:rFonts w:ascii="Times New Roman" w:hAnsi="Times New Roman"/>
          <w:sz w:val="24"/>
          <w:szCs w:val="24"/>
        </w:rPr>
        <w:t xml:space="preserve">едерального государственного образовательного стандарта по специальности среднего профессионального образования (далее – СПО) </w:t>
      </w:r>
      <w:r w:rsidR="00A47CD1" w:rsidRPr="00E61D07">
        <w:rPr>
          <w:rFonts w:ascii="Times New Roman" w:hAnsi="Times New Roman"/>
          <w:bCs/>
          <w:sz w:val="24"/>
          <w:szCs w:val="24"/>
        </w:rPr>
        <w:t>21.02.14 Маркшейдерское дело</w:t>
      </w:r>
      <w:r w:rsidR="004675C8" w:rsidRPr="00E61D07">
        <w:rPr>
          <w:rFonts w:ascii="Times New Roman" w:hAnsi="Times New Roman"/>
          <w:sz w:val="24"/>
          <w:szCs w:val="24"/>
        </w:rPr>
        <w:t>, утвержден</w:t>
      </w:r>
      <w:r w:rsidR="004675C8" w:rsidRPr="00E61D07">
        <w:rPr>
          <w:sz w:val="24"/>
          <w:szCs w:val="24"/>
        </w:rPr>
        <w:t xml:space="preserve"> </w:t>
      </w:r>
      <w:r w:rsidR="004675C8" w:rsidRPr="00E61D07">
        <w:rPr>
          <w:rFonts w:ascii="Times New Roman" w:hAnsi="Times New Roman"/>
          <w:bCs/>
          <w:sz w:val="24"/>
          <w:szCs w:val="24"/>
        </w:rPr>
        <w:t xml:space="preserve">Приказом Минобрнауки России от 12.05.2014 N 495 </w:t>
      </w:r>
      <w:r w:rsidR="00E61D07">
        <w:rPr>
          <w:rFonts w:ascii="Times New Roman" w:hAnsi="Times New Roman"/>
          <w:bCs/>
          <w:sz w:val="24"/>
          <w:szCs w:val="24"/>
        </w:rPr>
        <w:t xml:space="preserve"> и </w:t>
      </w:r>
    </w:p>
    <w:p w:rsidR="00467826" w:rsidRPr="00D3581D" w:rsidRDefault="00467826" w:rsidP="00E6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E61D07">
        <w:rPr>
          <w:rFonts w:ascii="Times New Roman" w:hAnsi="Times New Roman"/>
          <w:bCs/>
          <w:sz w:val="24"/>
          <w:szCs w:val="24"/>
        </w:rPr>
        <w:t>профессионального стандарта «Горнорабочий»</w:t>
      </w:r>
      <w:r w:rsidR="00E61D07">
        <w:rPr>
          <w:rFonts w:ascii="Times New Roman" w:hAnsi="Times New Roman"/>
          <w:bCs/>
          <w:sz w:val="24"/>
          <w:szCs w:val="24"/>
        </w:rPr>
        <w:t>,</w:t>
      </w:r>
      <w:r w:rsidRPr="00E61D07">
        <w:rPr>
          <w:rFonts w:ascii="Times New Roman" w:hAnsi="Times New Roman"/>
          <w:bCs/>
          <w:sz w:val="24"/>
          <w:szCs w:val="24"/>
        </w:rPr>
        <w:t xml:space="preserve">  утв. Приказом Министерства труда и социальной защиты Российской Федерации от 19 января 2017 года N 52н, регистрационный номер 896</w:t>
      </w:r>
      <w:r w:rsidR="004675C8">
        <w:rPr>
          <w:rFonts w:ascii="Times New Roman" w:hAnsi="Times New Roman"/>
          <w:bCs/>
          <w:sz w:val="28"/>
          <w:szCs w:val="28"/>
        </w:rPr>
        <w:t>.</w:t>
      </w:r>
    </w:p>
    <w:p w:rsidR="0095430B" w:rsidRPr="00455DA8" w:rsidRDefault="0095430B" w:rsidP="00E6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</w:p>
    <w:p w:rsidR="00356E4B" w:rsidRDefault="00356E4B" w:rsidP="00E6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C34307" w:rsidRPr="00C04DAD" w:rsidRDefault="00C34307" w:rsidP="00E6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C04DAD">
        <w:rPr>
          <w:rFonts w:ascii="Times New Roman" w:hAnsi="Times New Roman"/>
          <w:sz w:val="24"/>
          <w:szCs w:val="24"/>
        </w:rPr>
        <w:t xml:space="preserve">Организация-разработчик: </w:t>
      </w:r>
    </w:p>
    <w:p w:rsidR="00C34307" w:rsidRPr="00C04DAD" w:rsidRDefault="00C34307" w:rsidP="00E6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C04DAD"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 Республики Хакасия «Черногорский горно-строительный техникум»</w:t>
      </w:r>
    </w:p>
    <w:p w:rsidR="00C34307" w:rsidRPr="00C04DAD" w:rsidRDefault="00C34307" w:rsidP="00E6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C34307" w:rsidRDefault="00C34307" w:rsidP="00E6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C34307" w:rsidRPr="00C04DAD" w:rsidRDefault="00C34307" w:rsidP="00E6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C04DAD">
        <w:rPr>
          <w:rFonts w:ascii="Times New Roman" w:hAnsi="Times New Roman"/>
          <w:sz w:val="24"/>
          <w:szCs w:val="24"/>
        </w:rPr>
        <w:t>Разработчик:</w:t>
      </w:r>
    </w:p>
    <w:p w:rsidR="00C34307" w:rsidRDefault="00C34307" w:rsidP="00E61D07">
      <w:pPr>
        <w:spacing w:after="0"/>
        <w:rPr>
          <w:rFonts w:ascii="Times New Roman" w:hAnsi="Times New Roman" w:cs="Mangal"/>
          <w:sz w:val="24"/>
          <w:szCs w:val="24"/>
          <w:lang w:bidi="mr-IN"/>
        </w:rPr>
      </w:pPr>
      <w:r>
        <w:rPr>
          <w:rFonts w:ascii="Times New Roman" w:hAnsi="Times New Roman" w:cs="Mangal"/>
          <w:sz w:val="24"/>
          <w:szCs w:val="24"/>
          <w:lang w:bidi="mr-IN"/>
        </w:rPr>
        <w:t>Сизова Г.М.</w:t>
      </w:r>
      <w:r w:rsidRPr="00C04DAD">
        <w:rPr>
          <w:rFonts w:ascii="Times New Roman" w:hAnsi="Times New Roman" w:cs="Mangal"/>
          <w:sz w:val="24"/>
          <w:szCs w:val="24"/>
          <w:lang w:bidi="mr-IN"/>
        </w:rPr>
        <w:t>- преподаватель</w:t>
      </w:r>
      <w:r w:rsidRPr="00C04D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Mangal"/>
          <w:sz w:val="24"/>
          <w:szCs w:val="24"/>
          <w:lang w:bidi="mr-IN"/>
        </w:rPr>
        <w:t>высшей квалификационной категории</w:t>
      </w:r>
    </w:p>
    <w:p w:rsidR="00C34307" w:rsidRPr="00C04DAD" w:rsidRDefault="00C34307" w:rsidP="00E61D07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C34307" w:rsidRDefault="00C34307" w:rsidP="00E61D07">
      <w:pPr>
        <w:spacing w:after="0"/>
        <w:ind w:left="567"/>
        <w:rPr>
          <w:rFonts w:ascii="Times New Roman" w:hAnsi="Times New Roman"/>
          <w:sz w:val="24"/>
          <w:szCs w:val="24"/>
        </w:rPr>
      </w:pPr>
    </w:p>
    <w:p w:rsidR="00C34307" w:rsidRPr="00C04DAD" w:rsidRDefault="00C34307" w:rsidP="00E61D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56E4B" w:rsidRDefault="00B51531" w:rsidP="00E6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127D50">
        <w:rPr>
          <w:noProof/>
        </w:rPr>
        <w:drawing>
          <wp:inline distT="0" distB="0" distL="0" distR="0" wp14:anchorId="25709886" wp14:editId="6B980B18">
            <wp:extent cx="6105525" cy="1805525"/>
            <wp:effectExtent l="0" t="0" r="0" b="4445"/>
            <wp:docPr id="5" name="Рисунок 5" descr="D:\ОПОП ВСЕ 2019-2022\подписи сканы\Сиротинкина Сиз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ОПОП ВСЕ 2019-2022\подписи сканы\Сиротинкина Сизов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48" t="52476" r="4436" b="29799"/>
                    <a:stretch/>
                  </pic:blipFill>
                  <pic:spPr bwMode="auto">
                    <a:xfrm>
                      <a:off x="0" y="0"/>
                      <a:ext cx="6113665" cy="1807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356E4B" w:rsidRDefault="00356E4B" w:rsidP="00E6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4B" w:rsidRDefault="00356E4B" w:rsidP="00E6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356E4B" w:rsidRDefault="00356E4B" w:rsidP="00356E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E4B" w:rsidRDefault="00356E4B" w:rsidP="00356E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E4B" w:rsidRDefault="00356E4B" w:rsidP="00356E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E4B" w:rsidRDefault="00356E4B" w:rsidP="00356E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1D07" w:rsidRDefault="00E61D07" w:rsidP="00356E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978BB" w:rsidRDefault="00F978BB" w:rsidP="00F978BB"/>
    <w:p w:rsidR="00F978BB" w:rsidRDefault="00F978BB" w:rsidP="00F978BB"/>
    <w:p w:rsidR="00F978BB" w:rsidRDefault="00F978BB" w:rsidP="00F978BB"/>
    <w:p w:rsidR="00F978BB" w:rsidRDefault="00F978BB" w:rsidP="00F978BB"/>
    <w:p w:rsidR="000E5ADF" w:rsidRPr="00F978BB" w:rsidRDefault="000E5ADF" w:rsidP="00F978BB"/>
    <w:p w:rsidR="0095430B" w:rsidRPr="00356E4B" w:rsidRDefault="00C34307" w:rsidP="00356E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95430B" w:rsidRPr="00356E4B">
        <w:rPr>
          <w:b/>
          <w:sz w:val="28"/>
          <w:szCs w:val="28"/>
        </w:rPr>
        <w:t>ОДЕРЖАНИЕ</w:t>
      </w:r>
    </w:p>
    <w:p w:rsidR="0095430B" w:rsidRPr="00356E4B" w:rsidRDefault="0095430B" w:rsidP="00356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5430B" w:rsidRPr="002B5001" w:rsidTr="00EC6BA0">
        <w:tc>
          <w:tcPr>
            <w:tcW w:w="7668" w:type="dxa"/>
          </w:tcPr>
          <w:p w:rsidR="0095430B" w:rsidRPr="00356E4B" w:rsidRDefault="0095430B" w:rsidP="00356E4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95430B" w:rsidRPr="002B5001" w:rsidRDefault="0095430B" w:rsidP="00356E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5001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95430B" w:rsidRPr="002B5001" w:rsidTr="00EC6BA0">
        <w:tc>
          <w:tcPr>
            <w:tcW w:w="7668" w:type="dxa"/>
          </w:tcPr>
          <w:p w:rsidR="00D2775E" w:rsidRPr="002B5001" w:rsidRDefault="00D2775E" w:rsidP="00356E4B">
            <w:pPr>
              <w:pStyle w:val="Default"/>
              <w:rPr>
                <w:color w:val="auto"/>
              </w:rPr>
            </w:pPr>
          </w:p>
          <w:p w:rsidR="00D2775E" w:rsidRPr="002B5001" w:rsidRDefault="00D2775E" w:rsidP="005D0CBA">
            <w:pPr>
              <w:pStyle w:val="Default"/>
              <w:numPr>
                <w:ilvl w:val="0"/>
                <w:numId w:val="18"/>
              </w:numPr>
            </w:pPr>
            <w:r w:rsidRPr="002B5001">
              <w:rPr>
                <w:b/>
                <w:bCs/>
              </w:rPr>
              <w:t xml:space="preserve">ПАСПОРТ РАБОЧЕЙ ПРОГРАММЫ ПРОФЕССИОНАЛЬНОГО МОДУЛЯ </w:t>
            </w:r>
          </w:p>
          <w:p w:rsidR="0095430B" w:rsidRPr="002B5001" w:rsidRDefault="0095430B" w:rsidP="00356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E61D07" w:rsidRPr="002B5001" w:rsidRDefault="00E61D07" w:rsidP="00356E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30B" w:rsidRPr="002B5001" w:rsidRDefault="00E61D07" w:rsidP="00356E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5430B" w:rsidRPr="002B5001" w:rsidTr="00EC6BA0">
        <w:tc>
          <w:tcPr>
            <w:tcW w:w="7668" w:type="dxa"/>
          </w:tcPr>
          <w:p w:rsidR="00D2775E" w:rsidRPr="002B5001" w:rsidRDefault="00D2775E" w:rsidP="00356E4B">
            <w:pPr>
              <w:pStyle w:val="Default"/>
              <w:jc w:val="both"/>
              <w:rPr>
                <w:color w:val="auto"/>
              </w:rPr>
            </w:pPr>
          </w:p>
          <w:p w:rsidR="00D2775E" w:rsidRPr="002B5001" w:rsidRDefault="00D2775E" w:rsidP="005D0CBA">
            <w:pPr>
              <w:pStyle w:val="Default"/>
              <w:numPr>
                <w:ilvl w:val="0"/>
                <w:numId w:val="18"/>
              </w:numPr>
              <w:jc w:val="both"/>
            </w:pPr>
            <w:r w:rsidRPr="002B5001">
              <w:rPr>
                <w:b/>
                <w:bCs/>
              </w:rPr>
              <w:t xml:space="preserve">РЕЗУЛЬТАТЫ ОСВОЕНИЯ ПРОФЕССИОНАЛЬНОГО МОДУЛЯ </w:t>
            </w:r>
          </w:p>
          <w:p w:rsidR="0095430B" w:rsidRPr="00BA66A2" w:rsidRDefault="0095430B" w:rsidP="00356E4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E61D07" w:rsidRPr="002B5001" w:rsidRDefault="00E61D07" w:rsidP="00356E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30B" w:rsidRPr="002B5001" w:rsidRDefault="00356E4B" w:rsidP="00356E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5430B" w:rsidRPr="002B5001" w:rsidTr="00EC6BA0">
        <w:trPr>
          <w:trHeight w:val="670"/>
        </w:trPr>
        <w:tc>
          <w:tcPr>
            <w:tcW w:w="7668" w:type="dxa"/>
          </w:tcPr>
          <w:p w:rsidR="00D2775E" w:rsidRPr="002B5001" w:rsidRDefault="00D2775E" w:rsidP="00356E4B">
            <w:pPr>
              <w:pStyle w:val="Default"/>
              <w:jc w:val="both"/>
              <w:rPr>
                <w:color w:val="auto"/>
              </w:rPr>
            </w:pPr>
          </w:p>
          <w:p w:rsidR="00D2775E" w:rsidRPr="002B5001" w:rsidRDefault="00D2775E" w:rsidP="005D0CBA">
            <w:pPr>
              <w:pStyle w:val="Default"/>
              <w:numPr>
                <w:ilvl w:val="0"/>
                <w:numId w:val="18"/>
              </w:numPr>
              <w:jc w:val="both"/>
            </w:pPr>
            <w:r w:rsidRPr="002B5001">
              <w:rPr>
                <w:b/>
                <w:bCs/>
              </w:rPr>
              <w:t xml:space="preserve">СТРУКТУРА И СОДЕРЖАНИЕ ПРОФЕССИОНАЛЬНОГО МОДУЛЯ </w:t>
            </w:r>
          </w:p>
          <w:p w:rsidR="0095430B" w:rsidRPr="00BA66A2" w:rsidRDefault="0095430B" w:rsidP="00356E4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922F71" w:rsidRPr="002B5001" w:rsidRDefault="00922F71" w:rsidP="00356E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30B" w:rsidRPr="002B5001" w:rsidRDefault="00356E4B" w:rsidP="00356E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5430B" w:rsidRPr="002B5001" w:rsidTr="00EC6BA0">
        <w:tc>
          <w:tcPr>
            <w:tcW w:w="7668" w:type="dxa"/>
          </w:tcPr>
          <w:p w:rsidR="00D2775E" w:rsidRPr="002B5001" w:rsidRDefault="00D2775E" w:rsidP="00356E4B">
            <w:pPr>
              <w:pStyle w:val="Default"/>
              <w:jc w:val="both"/>
              <w:rPr>
                <w:color w:val="auto"/>
              </w:rPr>
            </w:pPr>
          </w:p>
          <w:p w:rsidR="00D2775E" w:rsidRPr="002B5001" w:rsidRDefault="00D2775E" w:rsidP="005D0CBA">
            <w:pPr>
              <w:pStyle w:val="Default"/>
              <w:numPr>
                <w:ilvl w:val="0"/>
                <w:numId w:val="18"/>
              </w:numPr>
              <w:jc w:val="both"/>
              <w:rPr>
                <w:b/>
                <w:bCs/>
              </w:rPr>
            </w:pPr>
            <w:r w:rsidRPr="002B5001">
              <w:rPr>
                <w:b/>
                <w:bCs/>
              </w:rPr>
              <w:t xml:space="preserve">УСЛОВИЯ РЕАЛИЗАЦИИ ПРОФЕССИОНАЛЬНОГО МОДУЛЯ </w:t>
            </w:r>
          </w:p>
          <w:p w:rsidR="00D2775E" w:rsidRPr="002B5001" w:rsidRDefault="00D2775E" w:rsidP="00356E4B">
            <w:pPr>
              <w:pStyle w:val="Default"/>
              <w:jc w:val="both"/>
              <w:rPr>
                <w:b/>
                <w:bCs/>
              </w:rPr>
            </w:pPr>
          </w:p>
          <w:p w:rsidR="00D2775E" w:rsidRPr="002B5001" w:rsidRDefault="00D2775E" w:rsidP="005D0CBA">
            <w:pPr>
              <w:pStyle w:val="Default"/>
              <w:numPr>
                <w:ilvl w:val="0"/>
                <w:numId w:val="18"/>
              </w:numPr>
              <w:jc w:val="both"/>
            </w:pPr>
            <w:r w:rsidRPr="002B5001">
              <w:rPr>
                <w:b/>
                <w:bCs/>
              </w:rPr>
              <w:t xml:space="preserve">КОНТРОЛЬ И ОЦЕНКА РЕЗУЛЬТАТОВ ОСВОЕНИЯ ПРОФЕССИОНАЛЬНОГО МОДУЛЯ (ВИДА ПРОФЕССИОНАЛЬНОЙ ДЕЯТЕЛЬНОСТИ) </w:t>
            </w:r>
          </w:p>
          <w:p w:rsidR="0095430B" w:rsidRPr="00BA66A2" w:rsidRDefault="0095430B" w:rsidP="00356E4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BA66A2" w:rsidRPr="002B5001" w:rsidRDefault="00BA66A2" w:rsidP="00356E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085" w:rsidRPr="002B5001" w:rsidRDefault="00BB7085" w:rsidP="00356E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1</w:t>
            </w:r>
            <w:r w:rsidR="00356E4B" w:rsidRPr="002B500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B7085" w:rsidRPr="002B5001" w:rsidRDefault="00BB7085" w:rsidP="00356E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66A2" w:rsidRPr="002B5001" w:rsidRDefault="00BA66A2" w:rsidP="00356E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2F71" w:rsidRPr="002B5001" w:rsidRDefault="00BB7085" w:rsidP="00356E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1</w:t>
            </w:r>
            <w:r w:rsidR="00356E4B" w:rsidRPr="002B50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95430B" w:rsidRPr="00356E4B" w:rsidRDefault="0095430B" w:rsidP="00356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</w:p>
    <w:p w:rsidR="0095430B" w:rsidRPr="00356E4B" w:rsidRDefault="0095430B" w:rsidP="00356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</w:rPr>
      </w:pPr>
    </w:p>
    <w:p w:rsidR="0096025D" w:rsidRDefault="0095430B" w:rsidP="005D0CBA">
      <w:pPr>
        <w:pStyle w:val="Default"/>
        <w:numPr>
          <w:ilvl w:val="0"/>
          <w:numId w:val="4"/>
        </w:numPr>
        <w:spacing w:line="276" w:lineRule="auto"/>
        <w:ind w:left="426" w:hanging="426"/>
        <w:rPr>
          <w:b/>
          <w:bCs/>
          <w:sz w:val="28"/>
          <w:szCs w:val="28"/>
        </w:rPr>
      </w:pPr>
      <w:r w:rsidRPr="00356E4B">
        <w:rPr>
          <w:b/>
          <w:caps/>
          <w:sz w:val="28"/>
          <w:szCs w:val="28"/>
          <w:u w:val="single"/>
        </w:rPr>
        <w:br w:type="page"/>
      </w:r>
      <w:r w:rsidR="008066E9">
        <w:rPr>
          <w:b/>
          <w:bCs/>
          <w:sz w:val="28"/>
          <w:szCs w:val="28"/>
        </w:rPr>
        <w:t xml:space="preserve">Паспорт рабочей программы профессионального модуля </w:t>
      </w:r>
      <w:r w:rsidR="007F6305" w:rsidRPr="00356E4B">
        <w:rPr>
          <w:b/>
          <w:bCs/>
          <w:sz w:val="28"/>
          <w:szCs w:val="28"/>
        </w:rPr>
        <w:t>ПМ. 0</w:t>
      </w:r>
      <w:r w:rsidR="0096025D" w:rsidRPr="00356E4B">
        <w:rPr>
          <w:b/>
          <w:bCs/>
          <w:sz w:val="28"/>
          <w:szCs w:val="28"/>
        </w:rPr>
        <w:t>5</w:t>
      </w:r>
      <w:r w:rsidR="007F6305" w:rsidRPr="00356E4B">
        <w:rPr>
          <w:b/>
          <w:bCs/>
          <w:sz w:val="28"/>
          <w:szCs w:val="28"/>
        </w:rPr>
        <w:t xml:space="preserve"> </w:t>
      </w:r>
      <w:r w:rsidR="008066E9">
        <w:rPr>
          <w:b/>
          <w:bCs/>
          <w:sz w:val="28"/>
          <w:szCs w:val="28"/>
        </w:rPr>
        <w:t>Выполнение работ по одной или нескольким профессиям рабочих, должностям служащих</w:t>
      </w:r>
    </w:p>
    <w:p w:rsidR="00D2775E" w:rsidRPr="008066E9" w:rsidRDefault="00BA66A2" w:rsidP="005D0CBA">
      <w:pPr>
        <w:pStyle w:val="a5"/>
        <w:widowControl w:val="0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426" w:hanging="426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2775E" w:rsidRPr="008066E9">
        <w:rPr>
          <w:rFonts w:ascii="Times New Roman" w:hAnsi="Times New Roman"/>
          <w:b/>
          <w:bCs/>
          <w:sz w:val="28"/>
          <w:szCs w:val="28"/>
        </w:rPr>
        <w:t xml:space="preserve">Область применения рабочей программы </w:t>
      </w:r>
    </w:p>
    <w:p w:rsidR="0019082A" w:rsidRPr="00356E4B" w:rsidRDefault="0019082A" w:rsidP="00BA66A2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356E4B">
        <w:rPr>
          <w:sz w:val="28"/>
          <w:szCs w:val="28"/>
        </w:rPr>
        <w:t>Рабочая программа профессионального модуля ПМ.0</w:t>
      </w:r>
      <w:r w:rsidR="0096025D" w:rsidRPr="00356E4B">
        <w:rPr>
          <w:sz w:val="28"/>
          <w:szCs w:val="28"/>
        </w:rPr>
        <w:t>5</w:t>
      </w:r>
      <w:r w:rsidRPr="00356E4B">
        <w:rPr>
          <w:sz w:val="28"/>
          <w:szCs w:val="28"/>
        </w:rPr>
        <w:t xml:space="preserve"> </w:t>
      </w:r>
      <w:r w:rsidR="0096025D" w:rsidRPr="00356E4B">
        <w:rPr>
          <w:b/>
          <w:bCs/>
          <w:sz w:val="28"/>
          <w:szCs w:val="28"/>
        </w:rPr>
        <w:t>Выполнение работ по одной или нескольким профессиям рабочих, должностям служащих (</w:t>
      </w:r>
      <w:r w:rsidR="008066E9">
        <w:rPr>
          <w:b/>
          <w:bCs/>
          <w:sz w:val="28"/>
          <w:szCs w:val="28"/>
        </w:rPr>
        <w:t>профессия 17111 Г</w:t>
      </w:r>
      <w:r w:rsidR="0096025D" w:rsidRPr="00356E4B">
        <w:rPr>
          <w:b/>
          <w:bCs/>
          <w:sz w:val="28"/>
          <w:szCs w:val="28"/>
        </w:rPr>
        <w:t>орнорабочий на маркшейдерских работах)</w:t>
      </w:r>
      <w:r w:rsidRPr="00356E4B">
        <w:rPr>
          <w:b/>
          <w:bCs/>
          <w:sz w:val="28"/>
          <w:szCs w:val="28"/>
        </w:rPr>
        <w:t xml:space="preserve"> </w:t>
      </w:r>
      <w:r w:rsidRPr="00356E4B">
        <w:rPr>
          <w:sz w:val="28"/>
          <w:szCs w:val="28"/>
        </w:rPr>
        <w:t xml:space="preserve">- является частью основной профессиональной образовательной программы в соответствии с ФГОС по специальности СПО </w:t>
      </w:r>
      <w:r w:rsidR="00F26EFD" w:rsidRPr="00356E4B">
        <w:rPr>
          <w:b/>
          <w:bCs/>
          <w:sz w:val="28"/>
          <w:szCs w:val="28"/>
        </w:rPr>
        <w:t>21</w:t>
      </w:r>
      <w:r w:rsidRPr="00356E4B">
        <w:rPr>
          <w:b/>
          <w:bCs/>
          <w:sz w:val="28"/>
          <w:szCs w:val="28"/>
        </w:rPr>
        <w:t>.02.</w:t>
      </w:r>
      <w:r w:rsidR="00F26EFD" w:rsidRPr="00356E4B">
        <w:rPr>
          <w:b/>
          <w:bCs/>
          <w:sz w:val="28"/>
          <w:szCs w:val="28"/>
        </w:rPr>
        <w:t>14</w:t>
      </w:r>
      <w:r w:rsidRPr="00356E4B">
        <w:rPr>
          <w:b/>
          <w:bCs/>
          <w:sz w:val="28"/>
          <w:szCs w:val="28"/>
        </w:rPr>
        <w:t xml:space="preserve"> </w:t>
      </w:r>
      <w:r w:rsidR="00F26EFD" w:rsidRPr="00356E4B">
        <w:rPr>
          <w:b/>
          <w:bCs/>
          <w:sz w:val="28"/>
          <w:szCs w:val="28"/>
        </w:rPr>
        <w:t>Маркшейдерское дело</w:t>
      </w:r>
      <w:r w:rsidRPr="00356E4B">
        <w:rPr>
          <w:b/>
          <w:bCs/>
          <w:sz w:val="28"/>
          <w:szCs w:val="28"/>
        </w:rPr>
        <w:t xml:space="preserve"> </w:t>
      </w:r>
      <w:r w:rsidRPr="00356E4B">
        <w:rPr>
          <w:sz w:val="28"/>
          <w:szCs w:val="28"/>
        </w:rPr>
        <w:t>(базовой) в части освоения основного вида профессиональной деятельности (ВПД)</w:t>
      </w:r>
      <w:r w:rsidR="008066E9">
        <w:rPr>
          <w:sz w:val="28"/>
          <w:szCs w:val="28"/>
        </w:rPr>
        <w:t xml:space="preserve">: </w:t>
      </w:r>
      <w:r w:rsidR="008066E9" w:rsidRPr="008066E9">
        <w:rPr>
          <w:sz w:val="28"/>
          <w:szCs w:val="28"/>
        </w:rPr>
        <w:t>Выполнение вспомогательных работ при добыче полезных ископаемых открытым и подземным способами</w:t>
      </w:r>
      <w:r w:rsidR="00FB3E55">
        <w:rPr>
          <w:sz w:val="28"/>
          <w:szCs w:val="28"/>
        </w:rPr>
        <w:t xml:space="preserve">: общетрудовая функция (ОТФ) </w:t>
      </w:r>
      <w:r w:rsidR="00FB3E55" w:rsidRPr="00FB3E55">
        <w:rPr>
          <w:sz w:val="28"/>
          <w:szCs w:val="28"/>
        </w:rPr>
        <w:t>Выполнение подготовительных и вспомогательных работ при открытой добыче полезных ископаемых</w:t>
      </w:r>
      <w:r w:rsidRPr="00356E4B">
        <w:rPr>
          <w:sz w:val="28"/>
          <w:szCs w:val="28"/>
        </w:rPr>
        <w:t xml:space="preserve"> и соответствующих про</w:t>
      </w:r>
      <w:r w:rsidR="00FB3E55">
        <w:rPr>
          <w:sz w:val="28"/>
          <w:szCs w:val="28"/>
        </w:rPr>
        <w:t>фессиональных компетенций (ПК)</w:t>
      </w:r>
      <w:r w:rsidRPr="00356E4B">
        <w:rPr>
          <w:sz w:val="28"/>
          <w:szCs w:val="28"/>
        </w:rPr>
        <w:t xml:space="preserve">: </w:t>
      </w:r>
    </w:p>
    <w:p w:rsidR="0019082A" w:rsidRPr="00356E4B" w:rsidRDefault="00FB3E55" w:rsidP="00467826"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ПК </w:t>
      </w:r>
      <w:r w:rsidR="00467826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.1  </w:t>
      </w:r>
      <w:r w:rsidRPr="00FB3E55">
        <w:rPr>
          <w:bCs/>
          <w:sz w:val="28"/>
          <w:szCs w:val="28"/>
        </w:rPr>
        <w:t>Выполнение вспомогательных операций при маркшейдерских работах</w:t>
      </w:r>
    </w:p>
    <w:p w:rsidR="00FB3E55" w:rsidRDefault="00FB3E55" w:rsidP="008066E9">
      <w:pPr>
        <w:pStyle w:val="Default"/>
        <w:spacing w:line="276" w:lineRule="auto"/>
        <w:rPr>
          <w:sz w:val="28"/>
          <w:szCs w:val="28"/>
        </w:rPr>
      </w:pPr>
    </w:p>
    <w:p w:rsidR="0019082A" w:rsidRPr="00FB3E55" w:rsidRDefault="0019082A" w:rsidP="00FB3E55">
      <w:pPr>
        <w:pStyle w:val="Default"/>
        <w:spacing w:line="276" w:lineRule="auto"/>
        <w:ind w:firstLine="708"/>
        <w:jc w:val="both"/>
        <w:rPr>
          <w:iCs/>
          <w:color w:val="auto"/>
          <w:sz w:val="28"/>
          <w:szCs w:val="28"/>
        </w:rPr>
      </w:pPr>
      <w:r w:rsidRPr="00356E4B">
        <w:rPr>
          <w:sz w:val="28"/>
          <w:szCs w:val="28"/>
        </w:rPr>
        <w:t xml:space="preserve">Рабочая программа профессионального модуля может использоваться при разработке программы по дополнительному профессиональному образованию и профессиональной подготовке работников в области </w:t>
      </w:r>
      <w:r w:rsidR="00381F33" w:rsidRPr="00356E4B">
        <w:rPr>
          <w:sz w:val="28"/>
          <w:szCs w:val="28"/>
        </w:rPr>
        <w:t>маркшейдерского дела</w:t>
      </w:r>
      <w:r w:rsidRPr="00356E4B">
        <w:rPr>
          <w:sz w:val="28"/>
          <w:szCs w:val="28"/>
        </w:rPr>
        <w:t xml:space="preserve">. Опыт работы </w:t>
      </w:r>
      <w:r w:rsidR="004675C8">
        <w:rPr>
          <w:sz w:val="28"/>
          <w:szCs w:val="28"/>
        </w:rPr>
        <w:t>не менее одного года работы на горном предприятии</w:t>
      </w:r>
      <w:r w:rsidRPr="00356E4B">
        <w:rPr>
          <w:sz w:val="28"/>
          <w:szCs w:val="28"/>
        </w:rPr>
        <w:t>.</w:t>
      </w:r>
      <w:r w:rsidR="00FB3E55">
        <w:rPr>
          <w:sz w:val="28"/>
          <w:szCs w:val="28"/>
        </w:rPr>
        <w:t xml:space="preserve"> </w:t>
      </w:r>
      <w:r w:rsidR="00FB3E55" w:rsidRPr="00FB3E55">
        <w:rPr>
          <w:iCs/>
          <w:color w:val="auto"/>
          <w:sz w:val="28"/>
          <w:szCs w:val="28"/>
        </w:rPr>
        <w:t>Особые условия допуска к работе: лица не моложе 18 лет.</w:t>
      </w:r>
    </w:p>
    <w:p w:rsidR="00FB3E55" w:rsidRPr="00FB3E55" w:rsidRDefault="00FB3E55" w:rsidP="00FB3E55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</w:p>
    <w:p w:rsidR="0019082A" w:rsidRPr="00356E4B" w:rsidRDefault="00481D86" w:rsidP="008066E9">
      <w:pPr>
        <w:pStyle w:val="Default"/>
        <w:spacing w:line="276" w:lineRule="auto"/>
        <w:jc w:val="both"/>
        <w:rPr>
          <w:sz w:val="28"/>
          <w:szCs w:val="28"/>
        </w:rPr>
      </w:pPr>
      <w:r w:rsidRPr="00356E4B">
        <w:rPr>
          <w:b/>
          <w:bCs/>
          <w:sz w:val="28"/>
          <w:szCs w:val="28"/>
        </w:rPr>
        <w:t xml:space="preserve">1.2. </w:t>
      </w:r>
      <w:r w:rsidR="0019082A" w:rsidRPr="00356E4B">
        <w:rPr>
          <w:b/>
          <w:bCs/>
          <w:sz w:val="28"/>
          <w:szCs w:val="28"/>
        </w:rPr>
        <w:t xml:space="preserve">Цели и задачи профессионального модуля – требования к результатам освоения профессионального модуля: </w:t>
      </w:r>
    </w:p>
    <w:p w:rsidR="0019082A" w:rsidRPr="00356E4B" w:rsidRDefault="0019082A" w:rsidP="00FB3E5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356E4B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</w:p>
    <w:p w:rsidR="0019082A" w:rsidRPr="00356E4B" w:rsidRDefault="00467826" w:rsidP="008066E9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="0019082A" w:rsidRPr="00356E4B">
        <w:rPr>
          <w:b/>
          <w:bCs/>
          <w:sz w:val="28"/>
          <w:szCs w:val="28"/>
        </w:rPr>
        <w:t xml:space="preserve">меть практический опыт: </w:t>
      </w:r>
    </w:p>
    <w:p w:rsidR="00FB3E55" w:rsidRDefault="00FB3E55" w:rsidP="005D0CBA">
      <w:pPr>
        <w:pStyle w:val="21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FB3E55">
        <w:rPr>
          <w:sz w:val="28"/>
          <w:szCs w:val="28"/>
        </w:rPr>
        <w:t xml:space="preserve">получение (передача) при приеме-сдаче смены информации о сменном производственном задании по подсобным операциям при маркшейдерских работах, о неполадках в работе обслуживаемого инструмента и принятых мерах по их устранению; </w:t>
      </w:r>
    </w:p>
    <w:p w:rsidR="00467826" w:rsidRDefault="00FB3E55" w:rsidP="005D0CBA">
      <w:pPr>
        <w:pStyle w:val="21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FB3E55">
        <w:rPr>
          <w:sz w:val="28"/>
          <w:szCs w:val="28"/>
        </w:rPr>
        <w:t xml:space="preserve">проверка состояния ограждений и исправности средств связи, </w:t>
      </w:r>
      <w:r w:rsidR="00467826">
        <w:rPr>
          <w:sz w:val="28"/>
          <w:szCs w:val="28"/>
        </w:rPr>
        <w:t>п</w:t>
      </w:r>
      <w:r w:rsidRPr="00FB3E55">
        <w:rPr>
          <w:sz w:val="28"/>
          <w:szCs w:val="28"/>
        </w:rPr>
        <w:t xml:space="preserve">роизводственной сигнализации, средств коллективной и </w:t>
      </w:r>
      <w:r w:rsidR="00467826">
        <w:rPr>
          <w:sz w:val="28"/>
          <w:szCs w:val="28"/>
        </w:rPr>
        <w:t xml:space="preserve"> и</w:t>
      </w:r>
      <w:r w:rsidRPr="00FB3E55">
        <w:rPr>
          <w:sz w:val="28"/>
          <w:szCs w:val="28"/>
        </w:rPr>
        <w:t>ндивидуальной защиты, пожаротушения и газозащитной аппаратуры;</w:t>
      </w:r>
    </w:p>
    <w:p w:rsidR="00FB3E55" w:rsidRPr="00FB3E55" w:rsidRDefault="00467826" w:rsidP="005D0CBA">
      <w:pPr>
        <w:pStyle w:val="21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B3E55" w:rsidRPr="00FB3E55">
        <w:rPr>
          <w:sz w:val="28"/>
          <w:szCs w:val="28"/>
        </w:rPr>
        <w:t>ыноска контуров бурения, съемка, нивелировка при сооружении объектов шахтной поверхности, сооружений специального назначения</w:t>
      </w:r>
    </w:p>
    <w:p w:rsidR="00FB3E55" w:rsidRPr="00FB3E55" w:rsidRDefault="00467826" w:rsidP="005D0CBA">
      <w:pPr>
        <w:pStyle w:val="21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B3E55" w:rsidRPr="00FB3E55">
        <w:rPr>
          <w:sz w:val="28"/>
          <w:szCs w:val="28"/>
        </w:rPr>
        <w:t>еренос в натуру контура горных выработок, блоков буровзрывных работ, осей зданий и технических сооружений</w:t>
      </w:r>
    </w:p>
    <w:p w:rsidR="00FB3E55" w:rsidRPr="00FB3E55" w:rsidRDefault="00467826" w:rsidP="005D0CBA">
      <w:pPr>
        <w:pStyle w:val="21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FB3E55" w:rsidRPr="00FB3E55">
        <w:rPr>
          <w:sz w:val="28"/>
          <w:szCs w:val="28"/>
        </w:rPr>
        <w:t>змерение высотных отметок и осей козловых и мостовых кранов и крановых тележек</w:t>
      </w:r>
    </w:p>
    <w:p w:rsidR="00FB3E55" w:rsidRPr="00FB3E55" w:rsidRDefault="00467826" w:rsidP="005D0CBA">
      <w:pPr>
        <w:pStyle w:val="21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B3E55" w:rsidRPr="00FB3E55">
        <w:rPr>
          <w:sz w:val="28"/>
          <w:szCs w:val="28"/>
        </w:rPr>
        <w:t>ромер расстояний и установка реек, вех, штативов и отвесов</w:t>
      </w:r>
    </w:p>
    <w:p w:rsidR="00FB3E55" w:rsidRPr="00FB3E55" w:rsidRDefault="00467826" w:rsidP="005D0CBA">
      <w:pPr>
        <w:pStyle w:val="21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B3E55" w:rsidRPr="00FB3E55">
        <w:rPr>
          <w:sz w:val="28"/>
          <w:szCs w:val="28"/>
        </w:rPr>
        <w:t>свещение линий отвесов и делений нивелирной рейки</w:t>
      </w:r>
    </w:p>
    <w:p w:rsidR="00FB3E55" w:rsidRPr="00FB3E55" w:rsidRDefault="00467826" w:rsidP="005D0CBA">
      <w:pPr>
        <w:pStyle w:val="21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B3E55" w:rsidRPr="00FB3E55">
        <w:rPr>
          <w:sz w:val="28"/>
          <w:szCs w:val="28"/>
        </w:rPr>
        <w:t>ереноска, установка геодезических и маркшейдерских инструментов и приборов</w:t>
      </w:r>
    </w:p>
    <w:p w:rsidR="00FB3E55" w:rsidRPr="00FB3E55" w:rsidRDefault="00467826" w:rsidP="005D0CBA">
      <w:pPr>
        <w:pStyle w:val="21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FB3E55" w:rsidRPr="00FB3E55">
        <w:rPr>
          <w:sz w:val="28"/>
          <w:szCs w:val="28"/>
        </w:rPr>
        <w:t>акладка временных и постоянных пунктов маркшейдерского обоснования и реперов, их внешнее оформление</w:t>
      </w:r>
    </w:p>
    <w:p w:rsidR="00467826" w:rsidRDefault="00467826" w:rsidP="005D0CBA">
      <w:pPr>
        <w:pStyle w:val="21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B3E55" w:rsidRPr="00FB3E55">
        <w:rPr>
          <w:sz w:val="28"/>
          <w:szCs w:val="28"/>
        </w:rPr>
        <w:t>ыполнение подсобных операций при производстве нивели</w:t>
      </w:r>
      <w:r>
        <w:rPr>
          <w:sz w:val="28"/>
          <w:szCs w:val="28"/>
        </w:rPr>
        <w:t>рования шахтных рельсовых путей</w:t>
      </w:r>
    </w:p>
    <w:p w:rsidR="00FB3E55" w:rsidRPr="00FB3E55" w:rsidRDefault="00467826" w:rsidP="005D0CBA">
      <w:pPr>
        <w:pStyle w:val="21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FB3E55" w:rsidRPr="00FB3E55">
        <w:rPr>
          <w:sz w:val="28"/>
          <w:szCs w:val="28"/>
        </w:rPr>
        <w:t>амеры при работах по профилактике шахтных стволов</w:t>
      </w:r>
    </w:p>
    <w:p w:rsidR="00FB3E55" w:rsidRPr="00FB3E55" w:rsidRDefault="00467826" w:rsidP="005D0CBA">
      <w:pPr>
        <w:pStyle w:val="21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FB3E55" w:rsidRPr="00FB3E55">
        <w:rPr>
          <w:sz w:val="28"/>
          <w:szCs w:val="28"/>
        </w:rPr>
        <w:t>зготовление специальных приспособлений для производства замеров</w:t>
      </w:r>
    </w:p>
    <w:p w:rsidR="00467826" w:rsidRDefault="00467826" w:rsidP="005D0CBA">
      <w:pPr>
        <w:pStyle w:val="21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B3E55" w:rsidRPr="00FB3E55">
        <w:rPr>
          <w:sz w:val="28"/>
          <w:szCs w:val="28"/>
        </w:rPr>
        <w:t>ыполнение подсобных операци</w:t>
      </w:r>
      <w:r>
        <w:rPr>
          <w:sz w:val="28"/>
          <w:szCs w:val="28"/>
        </w:rPr>
        <w:t>й при съемке тоннельной обделки</w:t>
      </w:r>
    </w:p>
    <w:p w:rsidR="00FB3E55" w:rsidRPr="00FB3E55" w:rsidRDefault="00467826" w:rsidP="005D0CBA">
      <w:pPr>
        <w:pStyle w:val="21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B3E55" w:rsidRPr="00FB3E55">
        <w:rPr>
          <w:sz w:val="28"/>
          <w:szCs w:val="28"/>
        </w:rPr>
        <w:t>азбивка пикетов в капитальных и второстепенных и нарезных горных выработках</w:t>
      </w:r>
    </w:p>
    <w:p w:rsidR="00FB3E55" w:rsidRPr="00FB3E55" w:rsidRDefault="00467826" w:rsidP="005D0CBA">
      <w:pPr>
        <w:pStyle w:val="21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B3E55" w:rsidRPr="00FB3E55">
        <w:rPr>
          <w:sz w:val="28"/>
          <w:szCs w:val="28"/>
        </w:rPr>
        <w:t>ход за геодезическими и маркшейдерскими приборами и инструментом</w:t>
      </w:r>
    </w:p>
    <w:p w:rsidR="002F63E8" w:rsidRPr="00356E4B" w:rsidRDefault="00467826" w:rsidP="005D0CBA">
      <w:pPr>
        <w:pStyle w:val="21"/>
        <w:widowControl w:val="0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B3E55" w:rsidRPr="00FB3E55">
        <w:rPr>
          <w:sz w:val="28"/>
          <w:szCs w:val="28"/>
        </w:rPr>
        <w:t>едение учетной документации</w:t>
      </w:r>
    </w:p>
    <w:p w:rsidR="002F63E8" w:rsidRPr="002B5001" w:rsidRDefault="002F63E8" w:rsidP="008066E9">
      <w:pPr>
        <w:spacing w:after="0"/>
        <w:jc w:val="both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уметь:</w:t>
      </w:r>
    </w:p>
    <w:p w:rsidR="00467826" w:rsidRPr="00467826" w:rsidRDefault="00467826" w:rsidP="005D0CBA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67826">
        <w:rPr>
          <w:rFonts w:ascii="Times New Roman" w:hAnsi="Times New Roman"/>
          <w:sz w:val="28"/>
          <w:szCs w:val="28"/>
        </w:rPr>
        <w:t>промерять расстояния и устанавливать рейки, вехи, штативы</w:t>
      </w:r>
    </w:p>
    <w:p w:rsidR="00467826" w:rsidRPr="00467826" w:rsidRDefault="00467826" w:rsidP="005D0CBA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67826">
        <w:rPr>
          <w:rFonts w:ascii="Times New Roman" w:hAnsi="Times New Roman"/>
          <w:sz w:val="28"/>
          <w:szCs w:val="28"/>
        </w:rPr>
        <w:t>устанавливать и центрировать визирные цели с помощью отвесов</w:t>
      </w:r>
    </w:p>
    <w:p w:rsidR="00467826" w:rsidRPr="00467826" w:rsidRDefault="00467826" w:rsidP="005D0CBA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67826">
        <w:rPr>
          <w:rFonts w:ascii="Times New Roman" w:hAnsi="Times New Roman"/>
          <w:sz w:val="28"/>
          <w:szCs w:val="28"/>
        </w:rPr>
        <w:t>анализировать и выбирать способы разбивки контуров</w:t>
      </w:r>
    </w:p>
    <w:p w:rsidR="00467826" w:rsidRPr="00467826" w:rsidRDefault="00467826" w:rsidP="005D0CBA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67826">
        <w:rPr>
          <w:rFonts w:ascii="Times New Roman" w:hAnsi="Times New Roman"/>
          <w:sz w:val="28"/>
          <w:szCs w:val="28"/>
        </w:rPr>
        <w:t>задавать направления горным выработкам и скважинам по отвесам или с помощью угломеров</w:t>
      </w:r>
    </w:p>
    <w:p w:rsidR="00467826" w:rsidRPr="00467826" w:rsidRDefault="00467826" w:rsidP="005D0CBA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67826">
        <w:rPr>
          <w:rFonts w:ascii="Times New Roman" w:hAnsi="Times New Roman"/>
          <w:sz w:val="28"/>
          <w:szCs w:val="28"/>
        </w:rPr>
        <w:t>выполнять подготовительные работы при фотосъемочных и фотолабораторных работах</w:t>
      </w:r>
    </w:p>
    <w:p w:rsidR="00467826" w:rsidRPr="00467826" w:rsidRDefault="00467826" w:rsidP="005D0CBA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67826">
        <w:rPr>
          <w:rFonts w:ascii="Times New Roman" w:hAnsi="Times New Roman"/>
          <w:sz w:val="28"/>
          <w:szCs w:val="28"/>
        </w:rPr>
        <w:t>контролировать оперативные промеры проектных параметров горных выработок и глубин черпания при дражной разработке</w:t>
      </w:r>
    </w:p>
    <w:p w:rsidR="00467826" w:rsidRPr="00467826" w:rsidRDefault="00467826" w:rsidP="005D0CBA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67826">
        <w:rPr>
          <w:rFonts w:ascii="Times New Roman" w:hAnsi="Times New Roman"/>
          <w:sz w:val="28"/>
          <w:szCs w:val="28"/>
        </w:rPr>
        <w:t>устанавливать рамки и марки, определять положение проходческого комплекса (щита) на трассе</w:t>
      </w:r>
    </w:p>
    <w:p w:rsidR="00467826" w:rsidRPr="00467826" w:rsidRDefault="00467826" w:rsidP="005D0CBA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67826">
        <w:rPr>
          <w:rFonts w:ascii="Times New Roman" w:hAnsi="Times New Roman"/>
          <w:sz w:val="28"/>
          <w:szCs w:val="28"/>
        </w:rPr>
        <w:t>применять средства индивидуальной защиты, газозащитную аппаратуру, средства пожаротушения и пользоваться аварийным инструментом в аварийных ситуациях</w:t>
      </w:r>
    </w:p>
    <w:p w:rsidR="00467826" w:rsidRPr="00467826" w:rsidRDefault="00467826" w:rsidP="005D0CBA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67826">
        <w:rPr>
          <w:rFonts w:ascii="Times New Roman" w:hAnsi="Times New Roman"/>
          <w:sz w:val="28"/>
          <w:szCs w:val="28"/>
        </w:rPr>
        <w:t>оказывать первую помощь пострадавшему</w:t>
      </w:r>
    </w:p>
    <w:p w:rsidR="00467826" w:rsidRPr="00467826" w:rsidRDefault="00467826" w:rsidP="005D0CBA">
      <w:pPr>
        <w:pStyle w:val="a5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67826">
        <w:rPr>
          <w:rFonts w:ascii="Times New Roman" w:hAnsi="Times New Roman"/>
          <w:sz w:val="28"/>
          <w:szCs w:val="28"/>
        </w:rPr>
        <w:t>применять специальные приборы и счетно-вычислительную технику при ведении замеров, расчетов и учетных данных</w:t>
      </w:r>
    </w:p>
    <w:p w:rsidR="002F63E8" w:rsidRPr="002B5001" w:rsidRDefault="002F63E8" w:rsidP="00467826">
      <w:pPr>
        <w:spacing w:after="0"/>
        <w:jc w:val="both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знать:</w:t>
      </w:r>
    </w:p>
    <w:p w:rsidR="00467826" w:rsidRPr="00467826" w:rsidRDefault="00467826" w:rsidP="005D0CBA">
      <w:pPr>
        <w:pStyle w:val="Default"/>
        <w:numPr>
          <w:ilvl w:val="0"/>
          <w:numId w:val="7"/>
        </w:numPr>
        <w:spacing w:line="276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н</w:t>
      </w:r>
      <w:r w:rsidRPr="00467826">
        <w:rPr>
          <w:rFonts w:eastAsia="Times New Roman"/>
          <w:color w:val="auto"/>
          <w:sz w:val="28"/>
          <w:szCs w:val="28"/>
          <w:lang w:eastAsia="ru-RU"/>
        </w:rPr>
        <w:t xml:space="preserve">азначение теодолита, нивелира, горного компаса, специальных </w:t>
      </w:r>
      <w:r>
        <w:rPr>
          <w:rFonts w:eastAsia="Times New Roman"/>
          <w:color w:val="auto"/>
          <w:sz w:val="28"/>
          <w:szCs w:val="28"/>
          <w:lang w:eastAsia="ru-RU"/>
        </w:rPr>
        <w:t>г</w:t>
      </w:r>
      <w:r w:rsidRPr="00467826">
        <w:rPr>
          <w:rFonts w:eastAsia="Times New Roman"/>
          <w:color w:val="auto"/>
          <w:sz w:val="28"/>
          <w:szCs w:val="28"/>
          <w:lang w:eastAsia="ru-RU"/>
        </w:rPr>
        <w:t>еодезических и маркшейдерских приборов и оборудования</w:t>
      </w:r>
    </w:p>
    <w:p w:rsidR="00467826" w:rsidRPr="00467826" w:rsidRDefault="00467826" w:rsidP="005D0CBA">
      <w:pPr>
        <w:pStyle w:val="Default"/>
        <w:numPr>
          <w:ilvl w:val="0"/>
          <w:numId w:val="7"/>
        </w:numPr>
        <w:spacing w:line="276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п</w:t>
      </w:r>
      <w:r w:rsidRPr="00467826">
        <w:rPr>
          <w:rFonts w:eastAsia="Times New Roman"/>
          <w:color w:val="auto"/>
          <w:sz w:val="28"/>
          <w:szCs w:val="28"/>
          <w:lang w:eastAsia="ru-RU"/>
        </w:rPr>
        <w:t>орядок и приемы установки геодезических и маркшейдерских приборов, знаков и реперов</w:t>
      </w:r>
    </w:p>
    <w:p w:rsidR="00467826" w:rsidRPr="00467826" w:rsidRDefault="00467826" w:rsidP="005D0CBA">
      <w:pPr>
        <w:pStyle w:val="Default"/>
        <w:numPr>
          <w:ilvl w:val="0"/>
          <w:numId w:val="7"/>
        </w:numPr>
        <w:spacing w:line="276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п</w:t>
      </w:r>
      <w:r w:rsidRPr="00467826">
        <w:rPr>
          <w:rFonts w:eastAsia="Times New Roman"/>
          <w:color w:val="auto"/>
          <w:sz w:val="28"/>
          <w:szCs w:val="28"/>
          <w:lang w:eastAsia="ru-RU"/>
        </w:rPr>
        <w:t>равила эксплуатации применяемых приборов и инструмента</w:t>
      </w:r>
    </w:p>
    <w:p w:rsidR="00467826" w:rsidRPr="00467826" w:rsidRDefault="00467826" w:rsidP="005D0CBA">
      <w:pPr>
        <w:pStyle w:val="Default"/>
        <w:numPr>
          <w:ilvl w:val="0"/>
          <w:numId w:val="7"/>
        </w:numPr>
        <w:spacing w:line="276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о</w:t>
      </w:r>
      <w:r w:rsidRPr="00467826">
        <w:rPr>
          <w:rFonts w:eastAsia="Times New Roman"/>
          <w:color w:val="auto"/>
          <w:sz w:val="28"/>
          <w:szCs w:val="28"/>
          <w:lang w:eastAsia="ru-RU"/>
        </w:rPr>
        <w:t>сновные методы и порядок выполнения маркшейдерской съемки и нивелировки</w:t>
      </w:r>
    </w:p>
    <w:p w:rsidR="00467826" w:rsidRPr="00467826" w:rsidRDefault="00467826" w:rsidP="005D0CBA">
      <w:pPr>
        <w:pStyle w:val="Default"/>
        <w:numPr>
          <w:ilvl w:val="0"/>
          <w:numId w:val="7"/>
        </w:numPr>
        <w:spacing w:line="276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п</w:t>
      </w:r>
      <w:r w:rsidRPr="00467826">
        <w:rPr>
          <w:rFonts w:eastAsia="Times New Roman"/>
          <w:color w:val="auto"/>
          <w:sz w:val="28"/>
          <w:szCs w:val="28"/>
          <w:lang w:eastAsia="ru-RU"/>
        </w:rPr>
        <w:t>орядок установки и определения положения путейских реперов в тоннелях</w:t>
      </w:r>
    </w:p>
    <w:p w:rsidR="00467826" w:rsidRPr="00467826" w:rsidRDefault="00467826" w:rsidP="005D0CBA">
      <w:pPr>
        <w:pStyle w:val="Default"/>
        <w:numPr>
          <w:ilvl w:val="0"/>
          <w:numId w:val="7"/>
        </w:numPr>
        <w:spacing w:line="276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о</w:t>
      </w:r>
      <w:r w:rsidRPr="00467826">
        <w:rPr>
          <w:rFonts w:eastAsia="Times New Roman"/>
          <w:color w:val="auto"/>
          <w:sz w:val="28"/>
          <w:szCs w:val="28"/>
          <w:lang w:eastAsia="ru-RU"/>
        </w:rPr>
        <w:t>сновные понятия о сдвижении горных пород</w:t>
      </w:r>
    </w:p>
    <w:p w:rsidR="00467826" w:rsidRPr="00467826" w:rsidRDefault="00467826" w:rsidP="005D0CBA">
      <w:pPr>
        <w:pStyle w:val="Default"/>
        <w:numPr>
          <w:ilvl w:val="0"/>
          <w:numId w:val="7"/>
        </w:numPr>
        <w:spacing w:line="276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п</w:t>
      </w:r>
      <w:r w:rsidRPr="00467826">
        <w:rPr>
          <w:rFonts w:eastAsia="Times New Roman"/>
          <w:color w:val="auto"/>
          <w:sz w:val="28"/>
          <w:szCs w:val="28"/>
          <w:lang w:eastAsia="ru-RU"/>
        </w:rPr>
        <w:t>равила обращения с переносными низковольтными источниками электроэнергии</w:t>
      </w:r>
    </w:p>
    <w:p w:rsidR="00467826" w:rsidRPr="00467826" w:rsidRDefault="00467826" w:rsidP="005D0CBA">
      <w:pPr>
        <w:pStyle w:val="Default"/>
        <w:numPr>
          <w:ilvl w:val="0"/>
          <w:numId w:val="7"/>
        </w:numPr>
        <w:spacing w:line="276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п</w:t>
      </w:r>
      <w:r w:rsidRPr="00467826">
        <w:rPr>
          <w:rFonts w:eastAsia="Times New Roman"/>
          <w:color w:val="auto"/>
          <w:sz w:val="28"/>
          <w:szCs w:val="28"/>
          <w:lang w:eastAsia="ru-RU"/>
        </w:rPr>
        <w:t>равила оказания первой помощи пострадавшему</w:t>
      </w:r>
    </w:p>
    <w:p w:rsidR="00467826" w:rsidRPr="00467826" w:rsidRDefault="00467826" w:rsidP="005D0CBA">
      <w:pPr>
        <w:pStyle w:val="Default"/>
        <w:numPr>
          <w:ilvl w:val="0"/>
          <w:numId w:val="7"/>
        </w:numPr>
        <w:spacing w:line="276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т</w:t>
      </w:r>
      <w:r w:rsidRPr="00467826">
        <w:rPr>
          <w:rFonts w:eastAsia="Times New Roman"/>
          <w:color w:val="auto"/>
          <w:sz w:val="28"/>
          <w:szCs w:val="28"/>
          <w:lang w:eastAsia="ru-RU"/>
        </w:rPr>
        <w:t>ребования жетонной (электронной) системы контроля спуска - выезда и нарядов-допусков в подземных горных организациях</w:t>
      </w:r>
    </w:p>
    <w:p w:rsidR="00467826" w:rsidRPr="00467826" w:rsidRDefault="00467826" w:rsidP="005D0CBA">
      <w:pPr>
        <w:pStyle w:val="Default"/>
        <w:numPr>
          <w:ilvl w:val="0"/>
          <w:numId w:val="7"/>
        </w:numPr>
        <w:spacing w:line="276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п</w:t>
      </w:r>
      <w:r w:rsidRPr="00467826">
        <w:rPr>
          <w:rFonts w:eastAsia="Times New Roman"/>
          <w:color w:val="auto"/>
          <w:sz w:val="28"/>
          <w:szCs w:val="28"/>
          <w:lang w:eastAsia="ru-RU"/>
        </w:rPr>
        <w:t>лан мероприятий по локализации и ликвидации последствий аварий в горной организации</w:t>
      </w:r>
    </w:p>
    <w:p w:rsidR="00467826" w:rsidRPr="00467826" w:rsidRDefault="00467826" w:rsidP="005D0CBA">
      <w:pPr>
        <w:pStyle w:val="Default"/>
        <w:numPr>
          <w:ilvl w:val="0"/>
          <w:numId w:val="7"/>
        </w:numPr>
        <w:spacing w:line="276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т</w:t>
      </w:r>
      <w:r w:rsidRPr="00467826">
        <w:rPr>
          <w:rFonts w:eastAsia="Times New Roman"/>
          <w:color w:val="auto"/>
          <w:sz w:val="28"/>
          <w:szCs w:val="28"/>
          <w:lang w:eastAsia="ru-RU"/>
        </w:rPr>
        <w:t>ребования охраны труда, промышленной, экологической и пожарной безопасности в подземной горной организации</w:t>
      </w:r>
    </w:p>
    <w:p w:rsidR="002C28F8" w:rsidRPr="00356E4B" w:rsidRDefault="00467826" w:rsidP="005D0CBA">
      <w:pPr>
        <w:pStyle w:val="Default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rFonts w:eastAsia="Times New Roman"/>
          <w:color w:val="auto"/>
          <w:sz w:val="28"/>
          <w:szCs w:val="28"/>
          <w:lang w:eastAsia="ru-RU"/>
        </w:rPr>
        <w:t>п</w:t>
      </w:r>
      <w:r w:rsidRPr="00467826">
        <w:rPr>
          <w:rFonts w:eastAsia="Times New Roman"/>
          <w:color w:val="auto"/>
          <w:sz w:val="28"/>
          <w:szCs w:val="28"/>
          <w:lang w:eastAsia="ru-RU"/>
        </w:rPr>
        <w:t>равила пользования специальными приборами и счетно-вычислительной техникой при выполнении замеров, расчетов и ведении учетных данных</w:t>
      </w:r>
      <w:r w:rsidR="00481D86" w:rsidRPr="00356E4B">
        <w:rPr>
          <w:b/>
          <w:bCs/>
          <w:sz w:val="28"/>
          <w:szCs w:val="28"/>
        </w:rPr>
        <w:t xml:space="preserve"> </w:t>
      </w:r>
    </w:p>
    <w:p w:rsidR="00467826" w:rsidRDefault="00467826" w:rsidP="008066E9">
      <w:pPr>
        <w:pStyle w:val="Default"/>
        <w:spacing w:line="276" w:lineRule="auto"/>
        <w:rPr>
          <w:b/>
          <w:bCs/>
          <w:sz w:val="28"/>
          <w:szCs w:val="28"/>
        </w:rPr>
      </w:pPr>
    </w:p>
    <w:p w:rsidR="0019082A" w:rsidRPr="00356E4B" w:rsidRDefault="0019082A" w:rsidP="008066E9">
      <w:pPr>
        <w:pStyle w:val="Default"/>
        <w:spacing w:line="276" w:lineRule="auto"/>
        <w:rPr>
          <w:sz w:val="28"/>
          <w:szCs w:val="28"/>
        </w:rPr>
      </w:pPr>
      <w:r w:rsidRPr="00356E4B">
        <w:rPr>
          <w:b/>
          <w:bCs/>
          <w:sz w:val="28"/>
          <w:szCs w:val="28"/>
        </w:rPr>
        <w:t xml:space="preserve">1.3.Рекомендуемое количество часов на освоение рабочей программы профессионального модуля: </w:t>
      </w:r>
    </w:p>
    <w:p w:rsidR="0019082A" w:rsidRPr="00C34307" w:rsidRDefault="0019082A" w:rsidP="008066E9">
      <w:pPr>
        <w:pStyle w:val="Default"/>
        <w:spacing w:line="276" w:lineRule="auto"/>
        <w:rPr>
          <w:b/>
          <w:sz w:val="28"/>
          <w:szCs w:val="28"/>
        </w:rPr>
      </w:pPr>
      <w:r w:rsidRPr="00C34307">
        <w:rPr>
          <w:b/>
          <w:sz w:val="28"/>
          <w:szCs w:val="28"/>
        </w:rPr>
        <w:t xml:space="preserve">Всего - </w:t>
      </w:r>
      <w:r w:rsidR="00706775" w:rsidRPr="00C34307">
        <w:rPr>
          <w:b/>
          <w:bCs/>
          <w:sz w:val="28"/>
          <w:szCs w:val="28"/>
        </w:rPr>
        <w:t>309</w:t>
      </w:r>
      <w:r w:rsidRPr="00C34307">
        <w:rPr>
          <w:b/>
          <w:bCs/>
          <w:sz w:val="28"/>
          <w:szCs w:val="28"/>
        </w:rPr>
        <w:t xml:space="preserve"> </w:t>
      </w:r>
      <w:r w:rsidR="00706775" w:rsidRPr="00C34307">
        <w:rPr>
          <w:b/>
          <w:sz w:val="28"/>
          <w:szCs w:val="28"/>
        </w:rPr>
        <w:t>часов</w:t>
      </w:r>
      <w:r w:rsidRPr="00C34307">
        <w:rPr>
          <w:b/>
          <w:sz w:val="28"/>
          <w:szCs w:val="28"/>
        </w:rPr>
        <w:t xml:space="preserve">, в том числе: </w:t>
      </w:r>
    </w:p>
    <w:p w:rsidR="0019082A" w:rsidRPr="00356E4B" w:rsidRDefault="0019082A" w:rsidP="00C34307">
      <w:pPr>
        <w:pStyle w:val="Default"/>
        <w:spacing w:line="276" w:lineRule="auto"/>
        <w:ind w:left="567"/>
        <w:rPr>
          <w:sz w:val="28"/>
          <w:szCs w:val="28"/>
        </w:rPr>
      </w:pPr>
      <w:r w:rsidRPr="00356E4B">
        <w:rPr>
          <w:sz w:val="28"/>
          <w:szCs w:val="28"/>
        </w:rPr>
        <w:t xml:space="preserve">максимальной учебной нагрузки обучающегося - </w:t>
      </w:r>
      <w:r w:rsidR="0096025D" w:rsidRPr="00356E4B">
        <w:rPr>
          <w:b/>
          <w:bCs/>
          <w:sz w:val="28"/>
          <w:szCs w:val="28"/>
        </w:rPr>
        <w:t>9</w:t>
      </w:r>
      <w:r w:rsidR="00706775">
        <w:rPr>
          <w:b/>
          <w:bCs/>
          <w:sz w:val="28"/>
          <w:szCs w:val="28"/>
        </w:rPr>
        <w:t>3</w:t>
      </w:r>
      <w:r w:rsidRPr="00356E4B">
        <w:rPr>
          <w:b/>
          <w:bCs/>
          <w:sz w:val="28"/>
          <w:szCs w:val="28"/>
        </w:rPr>
        <w:t xml:space="preserve"> </w:t>
      </w:r>
      <w:r w:rsidRPr="00356E4B">
        <w:rPr>
          <w:sz w:val="28"/>
          <w:szCs w:val="28"/>
        </w:rPr>
        <w:t xml:space="preserve">часа, включая: </w:t>
      </w:r>
    </w:p>
    <w:p w:rsidR="00C34307" w:rsidRDefault="0019082A" w:rsidP="00C34307">
      <w:pPr>
        <w:pStyle w:val="Default"/>
        <w:spacing w:line="276" w:lineRule="auto"/>
        <w:ind w:left="567"/>
        <w:rPr>
          <w:sz w:val="28"/>
          <w:szCs w:val="28"/>
        </w:rPr>
      </w:pPr>
      <w:r w:rsidRPr="00356E4B">
        <w:rPr>
          <w:sz w:val="28"/>
          <w:szCs w:val="28"/>
        </w:rPr>
        <w:t xml:space="preserve">обязательной аудиторной учебной нагрузки обучающегося - </w:t>
      </w:r>
      <w:r w:rsidR="0096025D" w:rsidRPr="00356E4B">
        <w:rPr>
          <w:b/>
          <w:bCs/>
          <w:sz w:val="28"/>
          <w:szCs w:val="28"/>
        </w:rPr>
        <w:t>62</w:t>
      </w:r>
      <w:r w:rsidRPr="00356E4B">
        <w:rPr>
          <w:b/>
          <w:bCs/>
          <w:sz w:val="28"/>
          <w:szCs w:val="28"/>
        </w:rPr>
        <w:t xml:space="preserve"> </w:t>
      </w:r>
      <w:r w:rsidRPr="00356E4B">
        <w:rPr>
          <w:sz w:val="28"/>
          <w:szCs w:val="28"/>
        </w:rPr>
        <w:t>ча</w:t>
      </w:r>
      <w:r w:rsidR="00C34307">
        <w:rPr>
          <w:sz w:val="28"/>
          <w:szCs w:val="28"/>
        </w:rPr>
        <w:t xml:space="preserve">сов </w:t>
      </w:r>
    </w:p>
    <w:p w:rsidR="0019082A" w:rsidRPr="00356E4B" w:rsidRDefault="00C34307" w:rsidP="00C34307">
      <w:pPr>
        <w:pStyle w:val="Default"/>
        <w:spacing w:line="276" w:lineRule="auto"/>
        <w:ind w:left="567"/>
        <w:rPr>
          <w:sz w:val="28"/>
          <w:szCs w:val="28"/>
        </w:rPr>
      </w:pPr>
      <w:r>
        <w:rPr>
          <w:sz w:val="28"/>
          <w:szCs w:val="28"/>
        </w:rPr>
        <w:t>из них,</w:t>
      </w:r>
      <w:r w:rsidR="0019082A" w:rsidRPr="00356E4B">
        <w:rPr>
          <w:sz w:val="28"/>
          <w:szCs w:val="28"/>
        </w:rPr>
        <w:t xml:space="preserve"> практические занятия - </w:t>
      </w:r>
      <w:r w:rsidR="0096025D" w:rsidRPr="00356E4B">
        <w:rPr>
          <w:b/>
          <w:bCs/>
          <w:sz w:val="28"/>
          <w:szCs w:val="28"/>
        </w:rPr>
        <w:t>42</w:t>
      </w:r>
      <w:r w:rsidR="0019082A" w:rsidRPr="00356E4B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часа;</w:t>
      </w:r>
    </w:p>
    <w:p w:rsidR="0019082A" w:rsidRPr="00356E4B" w:rsidRDefault="00C34307" w:rsidP="00C34307">
      <w:pPr>
        <w:pStyle w:val="Default"/>
        <w:ind w:left="567"/>
        <w:rPr>
          <w:sz w:val="28"/>
          <w:szCs w:val="28"/>
        </w:rPr>
      </w:pPr>
      <w:r>
        <w:rPr>
          <w:sz w:val="28"/>
          <w:szCs w:val="28"/>
        </w:rPr>
        <w:t>с</w:t>
      </w:r>
      <w:r w:rsidR="0019082A" w:rsidRPr="00356E4B">
        <w:rPr>
          <w:sz w:val="28"/>
          <w:szCs w:val="28"/>
        </w:rPr>
        <w:t xml:space="preserve">амостоятельная работа обучающегося </w:t>
      </w:r>
      <w:r w:rsidR="002C28F8" w:rsidRPr="00356E4B">
        <w:rPr>
          <w:sz w:val="28"/>
          <w:szCs w:val="28"/>
        </w:rPr>
        <w:t>–</w:t>
      </w:r>
      <w:r w:rsidR="0019082A" w:rsidRPr="00356E4B">
        <w:rPr>
          <w:sz w:val="28"/>
          <w:szCs w:val="28"/>
        </w:rPr>
        <w:t xml:space="preserve"> </w:t>
      </w:r>
      <w:r w:rsidR="002C28F8" w:rsidRPr="00356E4B">
        <w:rPr>
          <w:b/>
          <w:bCs/>
          <w:sz w:val="28"/>
          <w:szCs w:val="28"/>
        </w:rPr>
        <w:t>3</w:t>
      </w:r>
      <w:r w:rsidR="00706775">
        <w:rPr>
          <w:b/>
          <w:bCs/>
          <w:sz w:val="28"/>
          <w:szCs w:val="28"/>
        </w:rPr>
        <w:t>1</w:t>
      </w:r>
      <w:r w:rsidR="002C28F8" w:rsidRPr="00356E4B">
        <w:rPr>
          <w:b/>
          <w:bCs/>
          <w:sz w:val="28"/>
          <w:szCs w:val="28"/>
        </w:rPr>
        <w:t xml:space="preserve"> </w:t>
      </w:r>
      <w:r w:rsidR="0019082A" w:rsidRPr="00356E4B">
        <w:rPr>
          <w:sz w:val="28"/>
          <w:szCs w:val="28"/>
        </w:rPr>
        <w:t xml:space="preserve">час; </w:t>
      </w:r>
    </w:p>
    <w:p w:rsidR="0019082A" w:rsidRPr="00356E4B" w:rsidRDefault="00C34307" w:rsidP="00C34307">
      <w:pPr>
        <w:pStyle w:val="Default"/>
        <w:ind w:left="567"/>
        <w:rPr>
          <w:sz w:val="28"/>
          <w:szCs w:val="28"/>
        </w:rPr>
      </w:pPr>
      <w:r>
        <w:rPr>
          <w:sz w:val="28"/>
          <w:szCs w:val="28"/>
        </w:rPr>
        <w:t>у</w:t>
      </w:r>
      <w:r w:rsidR="002C28F8" w:rsidRPr="00356E4B">
        <w:rPr>
          <w:sz w:val="28"/>
          <w:szCs w:val="28"/>
        </w:rPr>
        <w:t>чебная практика</w:t>
      </w:r>
      <w:r w:rsidR="0019082A" w:rsidRPr="00356E4B">
        <w:rPr>
          <w:sz w:val="28"/>
          <w:szCs w:val="28"/>
        </w:rPr>
        <w:t xml:space="preserve"> </w:t>
      </w:r>
      <w:r w:rsidR="002C28F8" w:rsidRPr="00356E4B">
        <w:rPr>
          <w:sz w:val="28"/>
          <w:szCs w:val="28"/>
        </w:rPr>
        <w:t>У</w:t>
      </w:r>
      <w:r w:rsidR="0019082A" w:rsidRPr="00356E4B">
        <w:rPr>
          <w:b/>
          <w:bCs/>
          <w:sz w:val="28"/>
          <w:szCs w:val="28"/>
        </w:rPr>
        <w:t>П.0</w:t>
      </w:r>
      <w:r w:rsidR="002C28F8" w:rsidRPr="00356E4B">
        <w:rPr>
          <w:b/>
          <w:bCs/>
          <w:sz w:val="28"/>
          <w:szCs w:val="28"/>
        </w:rPr>
        <w:t>5</w:t>
      </w:r>
      <w:r w:rsidR="002F63E8" w:rsidRPr="00356E4B">
        <w:rPr>
          <w:b/>
          <w:bCs/>
          <w:sz w:val="28"/>
          <w:szCs w:val="28"/>
        </w:rPr>
        <w:t>.01</w:t>
      </w:r>
      <w:r w:rsidR="0019082A" w:rsidRPr="00356E4B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706775">
        <w:rPr>
          <w:b/>
          <w:sz w:val="28"/>
          <w:szCs w:val="28"/>
        </w:rPr>
        <w:t>216</w:t>
      </w:r>
      <w:r w:rsidR="0019082A" w:rsidRPr="00356E4B">
        <w:rPr>
          <w:b/>
          <w:bCs/>
          <w:sz w:val="28"/>
          <w:szCs w:val="28"/>
        </w:rPr>
        <w:t xml:space="preserve"> </w:t>
      </w:r>
      <w:r w:rsidR="00706775">
        <w:rPr>
          <w:sz w:val="28"/>
          <w:szCs w:val="28"/>
        </w:rPr>
        <w:t>часов</w:t>
      </w:r>
      <w:r>
        <w:rPr>
          <w:sz w:val="28"/>
          <w:szCs w:val="28"/>
        </w:rPr>
        <w:t xml:space="preserve"> (аттестация</w:t>
      </w:r>
      <w:r w:rsidR="0019082A" w:rsidRPr="00356E4B">
        <w:rPr>
          <w:sz w:val="28"/>
          <w:szCs w:val="28"/>
        </w:rPr>
        <w:t xml:space="preserve"> в форме дифференцированного зачета</w:t>
      </w:r>
      <w:r>
        <w:rPr>
          <w:sz w:val="28"/>
          <w:szCs w:val="28"/>
        </w:rPr>
        <w:t>)</w:t>
      </w:r>
      <w:r w:rsidR="0019082A" w:rsidRPr="00356E4B">
        <w:rPr>
          <w:sz w:val="28"/>
          <w:szCs w:val="28"/>
        </w:rPr>
        <w:t xml:space="preserve">. </w:t>
      </w:r>
    </w:p>
    <w:p w:rsidR="00C34307" w:rsidRPr="00C34307" w:rsidRDefault="0019082A" w:rsidP="00356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34307">
        <w:rPr>
          <w:rFonts w:ascii="Times New Roman" w:hAnsi="Times New Roman"/>
          <w:b/>
          <w:sz w:val="28"/>
          <w:szCs w:val="28"/>
        </w:rPr>
        <w:t>Итоговая аттестация</w:t>
      </w:r>
      <w:r w:rsidR="00C34307" w:rsidRPr="00C34307">
        <w:rPr>
          <w:rFonts w:ascii="Times New Roman" w:hAnsi="Times New Roman"/>
          <w:b/>
          <w:sz w:val="28"/>
          <w:szCs w:val="28"/>
        </w:rPr>
        <w:t>:</w:t>
      </w:r>
    </w:p>
    <w:p w:rsidR="00C34307" w:rsidRPr="00C34307" w:rsidRDefault="00C34307" w:rsidP="00356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4307">
        <w:rPr>
          <w:rFonts w:ascii="Times New Roman" w:hAnsi="Times New Roman"/>
          <w:sz w:val="28"/>
          <w:szCs w:val="28"/>
        </w:rPr>
        <w:t>МДК 05.01 – экзамен (устно)</w:t>
      </w:r>
    </w:p>
    <w:p w:rsidR="00EC6BA0" w:rsidRPr="00C34307" w:rsidRDefault="0019082A" w:rsidP="00356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4307">
        <w:rPr>
          <w:rFonts w:ascii="Times New Roman" w:hAnsi="Times New Roman"/>
          <w:bCs/>
          <w:sz w:val="28"/>
          <w:szCs w:val="28"/>
        </w:rPr>
        <w:t>ПМ.0</w:t>
      </w:r>
      <w:r w:rsidR="002C28F8" w:rsidRPr="00C34307">
        <w:rPr>
          <w:rFonts w:ascii="Times New Roman" w:hAnsi="Times New Roman"/>
          <w:bCs/>
          <w:sz w:val="28"/>
          <w:szCs w:val="28"/>
        </w:rPr>
        <w:t>5</w:t>
      </w:r>
      <w:r w:rsidRPr="00C34307">
        <w:rPr>
          <w:rFonts w:ascii="Times New Roman" w:hAnsi="Times New Roman"/>
          <w:bCs/>
          <w:sz w:val="28"/>
          <w:szCs w:val="28"/>
        </w:rPr>
        <w:t xml:space="preserve"> </w:t>
      </w:r>
      <w:r w:rsidRPr="00C34307">
        <w:rPr>
          <w:rFonts w:ascii="Times New Roman" w:hAnsi="Times New Roman"/>
          <w:sz w:val="28"/>
          <w:szCs w:val="28"/>
        </w:rPr>
        <w:t>в форме квалификационного экзамена.</w:t>
      </w:r>
    </w:p>
    <w:p w:rsidR="0019082A" w:rsidRPr="00356E4B" w:rsidRDefault="0019082A" w:rsidP="00356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6BA0" w:rsidRPr="00356E4B" w:rsidRDefault="00D2775E" w:rsidP="00C3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356E4B">
        <w:rPr>
          <w:rFonts w:ascii="Times New Roman" w:hAnsi="Times New Roman"/>
          <w:b/>
          <w:bCs/>
          <w:sz w:val="28"/>
          <w:szCs w:val="28"/>
        </w:rPr>
        <w:t>2. РЕЗУЛЬТАТЫ ОСВОЕНИЯ ПРОФЕССИОНАЛЬНОГО МОДУЛЯ</w:t>
      </w:r>
    </w:p>
    <w:p w:rsidR="00D2775E" w:rsidRPr="00356E4B" w:rsidRDefault="00C34307" w:rsidP="00C3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81D86" w:rsidRPr="00356E4B">
        <w:rPr>
          <w:rFonts w:ascii="Times New Roman" w:hAnsi="Times New Roman"/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является </w:t>
      </w:r>
      <w:r w:rsidR="002C28F8" w:rsidRPr="00356E4B">
        <w:rPr>
          <w:rFonts w:ascii="Times New Roman" w:hAnsi="Times New Roman"/>
          <w:b/>
          <w:bCs/>
          <w:sz w:val="28"/>
          <w:szCs w:val="28"/>
        </w:rPr>
        <w:t>Выполнение работ горнорабочий на маркшейдерских работах</w:t>
      </w:r>
      <w:r w:rsidR="00481D86" w:rsidRPr="00356E4B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481D86" w:rsidRPr="00356E4B">
        <w:rPr>
          <w:rFonts w:ascii="Times New Roman" w:hAnsi="Times New Roman"/>
          <w:sz w:val="28"/>
          <w:szCs w:val="28"/>
        </w:rPr>
        <w:t>в том числе профессиональными (ПК) и общими (ОК) компетенциями:</w:t>
      </w:r>
    </w:p>
    <w:p w:rsidR="002E18C2" w:rsidRPr="00356E4B" w:rsidRDefault="002E18C2" w:rsidP="00C3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pPr w:leftFromText="180" w:rightFromText="180" w:vertAnchor="text" w:tblpX="-34" w:tblpY="1"/>
        <w:tblOverlap w:val="never"/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8222"/>
      </w:tblGrid>
      <w:tr w:rsidR="00481D86" w:rsidRPr="002B5001" w:rsidTr="00467826">
        <w:trPr>
          <w:trHeight w:val="124"/>
        </w:trPr>
        <w:tc>
          <w:tcPr>
            <w:tcW w:w="1350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b/>
                <w:bCs/>
                <w:sz w:val="28"/>
                <w:szCs w:val="28"/>
              </w:rPr>
              <w:t xml:space="preserve">Код </w:t>
            </w:r>
          </w:p>
        </w:tc>
        <w:tc>
          <w:tcPr>
            <w:tcW w:w="8222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b/>
                <w:bCs/>
                <w:sz w:val="28"/>
                <w:szCs w:val="28"/>
              </w:rPr>
              <w:t xml:space="preserve">Наименование результата обучения </w:t>
            </w:r>
          </w:p>
        </w:tc>
      </w:tr>
      <w:tr w:rsidR="00481D86" w:rsidRPr="002B5001" w:rsidTr="004675C8">
        <w:trPr>
          <w:trHeight w:val="289"/>
        </w:trPr>
        <w:tc>
          <w:tcPr>
            <w:tcW w:w="1350" w:type="dxa"/>
          </w:tcPr>
          <w:p w:rsidR="00481D86" w:rsidRPr="002B5001" w:rsidRDefault="0019082A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 xml:space="preserve">ПК </w:t>
            </w:r>
            <w:r w:rsidR="0096025D" w:rsidRPr="002B5001">
              <w:rPr>
                <w:sz w:val="28"/>
                <w:szCs w:val="28"/>
              </w:rPr>
              <w:t>5</w:t>
            </w:r>
            <w:r w:rsidR="00481D86" w:rsidRPr="002B5001">
              <w:rPr>
                <w:sz w:val="28"/>
                <w:szCs w:val="28"/>
              </w:rPr>
              <w:t>.1</w:t>
            </w:r>
            <w:r w:rsidR="009D6775" w:rsidRPr="002B5001">
              <w:rPr>
                <w:sz w:val="28"/>
                <w:szCs w:val="28"/>
              </w:rPr>
              <w:t>.</w:t>
            </w:r>
          </w:p>
        </w:tc>
        <w:tc>
          <w:tcPr>
            <w:tcW w:w="8222" w:type="dxa"/>
          </w:tcPr>
          <w:p w:rsidR="00481D86" w:rsidRPr="002B5001" w:rsidRDefault="0046782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bCs/>
                <w:sz w:val="28"/>
                <w:szCs w:val="28"/>
              </w:rPr>
              <w:t>Выполнение вспомогательных операций при маркшейдерских работах</w:t>
            </w:r>
          </w:p>
        </w:tc>
      </w:tr>
      <w:tr w:rsidR="00481D86" w:rsidRPr="002B5001" w:rsidTr="004675C8">
        <w:trPr>
          <w:trHeight w:val="289"/>
        </w:trPr>
        <w:tc>
          <w:tcPr>
            <w:tcW w:w="1350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ОК 1</w:t>
            </w:r>
            <w:r w:rsidR="009D6775" w:rsidRPr="002B5001">
              <w:rPr>
                <w:sz w:val="28"/>
                <w:szCs w:val="28"/>
              </w:rPr>
              <w:t>.</w:t>
            </w:r>
          </w:p>
        </w:tc>
        <w:tc>
          <w:tcPr>
            <w:tcW w:w="8222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481D86" w:rsidRPr="002B5001" w:rsidTr="004675C8">
        <w:trPr>
          <w:trHeight w:val="450"/>
        </w:trPr>
        <w:tc>
          <w:tcPr>
            <w:tcW w:w="1350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ОК 2</w:t>
            </w:r>
            <w:r w:rsidR="009D6775" w:rsidRPr="002B5001">
              <w:rPr>
                <w:sz w:val="28"/>
                <w:szCs w:val="28"/>
              </w:rPr>
              <w:t>.</w:t>
            </w:r>
          </w:p>
        </w:tc>
        <w:tc>
          <w:tcPr>
            <w:tcW w:w="8222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</w:tr>
      <w:tr w:rsidR="00481D86" w:rsidRPr="002B5001" w:rsidTr="004675C8">
        <w:trPr>
          <w:trHeight w:val="450"/>
        </w:trPr>
        <w:tc>
          <w:tcPr>
            <w:tcW w:w="1350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ОК 3</w:t>
            </w:r>
            <w:r w:rsidR="009D6775" w:rsidRPr="002B5001">
              <w:rPr>
                <w:sz w:val="28"/>
                <w:szCs w:val="28"/>
              </w:rPr>
              <w:t>.</w:t>
            </w:r>
          </w:p>
        </w:tc>
        <w:tc>
          <w:tcPr>
            <w:tcW w:w="8222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481D86" w:rsidRPr="002B5001" w:rsidTr="004675C8">
        <w:trPr>
          <w:trHeight w:val="289"/>
        </w:trPr>
        <w:tc>
          <w:tcPr>
            <w:tcW w:w="1350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ОК 4</w:t>
            </w:r>
            <w:r w:rsidR="009D6775" w:rsidRPr="002B5001">
              <w:rPr>
                <w:sz w:val="28"/>
                <w:szCs w:val="28"/>
              </w:rPr>
              <w:t>.</w:t>
            </w:r>
          </w:p>
        </w:tc>
        <w:tc>
          <w:tcPr>
            <w:tcW w:w="8222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Осуществлять поиск, анализ и оценку информации, необходимых для постановки и решения профессиональных задач, профессионального и личностного развития</w:t>
            </w:r>
          </w:p>
        </w:tc>
      </w:tr>
      <w:tr w:rsidR="00481D86" w:rsidRPr="002B5001" w:rsidTr="004675C8">
        <w:trPr>
          <w:trHeight w:val="289"/>
        </w:trPr>
        <w:tc>
          <w:tcPr>
            <w:tcW w:w="1350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ОК 5</w:t>
            </w:r>
            <w:r w:rsidR="009D6775" w:rsidRPr="002B5001">
              <w:rPr>
                <w:sz w:val="28"/>
                <w:szCs w:val="28"/>
              </w:rPr>
              <w:t>.</w:t>
            </w:r>
          </w:p>
        </w:tc>
        <w:tc>
          <w:tcPr>
            <w:tcW w:w="8222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481D86" w:rsidRPr="002B5001" w:rsidTr="004675C8">
        <w:trPr>
          <w:trHeight w:val="452"/>
        </w:trPr>
        <w:tc>
          <w:tcPr>
            <w:tcW w:w="1350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ОК 6</w:t>
            </w:r>
            <w:r w:rsidR="009D6775" w:rsidRPr="002B5001">
              <w:rPr>
                <w:sz w:val="28"/>
                <w:szCs w:val="28"/>
              </w:rPr>
              <w:t>.</w:t>
            </w:r>
          </w:p>
        </w:tc>
        <w:tc>
          <w:tcPr>
            <w:tcW w:w="8222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Работать в коллективе и команде, обеспечивать ее сплочение, эффективно общаться с коллегами, руководством, потребителями</w:t>
            </w:r>
          </w:p>
        </w:tc>
      </w:tr>
      <w:tr w:rsidR="00481D86" w:rsidRPr="002B5001" w:rsidTr="004675C8">
        <w:trPr>
          <w:trHeight w:val="426"/>
        </w:trPr>
        <w:tc>
          <w:tcPr>
            <w:tcW w:w="1350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ОК 7</w:t>
            </w:r>
            <w:r w:rsidR="009D6775" w:rsidRPr="002B5001">
              <w:rPr>
                <w:sz w:val="28"/>
                <w:szCs w:val="28"/>
              </w:rPr>
              <w:t>.</w:t>
            </w:r>
          </w:p>
        </w:tc>
        <w:tc>
          <w:tcPr>
            <w:tcW w:w="8222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 xml:space="preserve">Брать на себя ответственность за работу членов команды </w:t>
            </w:r>
          </w:p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( подчиненных), за результат выполнения заданий</w:t>
            </w:r>
          </w:p>
        </w:tc>
      </w:tr>
      <w:tr w:rsidR="00481D86" w:rsidRPr="002B5001" w:rsidTr="004675C8">
        <w:trPr>
          <w:trHeight w:val="450"/>
        </w:trPr>
        <w:tc>
          <w:tcPr>
            <w:tcW w:w="1350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ОК 8</w:t>
            </w:r>
            <w:r w:rsidR="009D6775" w:rsidRPr="002B5001">
              <w:rPr>
                <w:sz w:val="28"/>
                <w:szCs w:val="28"/>
              </w:rPr>
              <w:t>.</w:t>
            </w:r>
          </w:p>
        </w:tc>
        <w:tc>
          <w:tcPr>
            <w:tcW w:w="8222" w:type="dxa"/>
          </w:tcPr>
          <w:p w:rsidR="00481D86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Самостоятельно определять задачи профессионального и личного развития, заниматься самообразованием, осознанно планировать повышение квалификации</w:t>
            </w:r>
          </w:p>
        </w:tc>
      </w:tr>
      <w:tr w:rsidR="00D2775E" w:rsidRPr="002B5001" w:rsidTr="004675C8">
        <w:trPr>
          <w:trHeight w:val="289"/>
        </w:trPr>
        <w:tc>
          <w:tcPr>
            <w:tcW w:w="1350" w:type="dxa"/>
          </w:tcPr>
          <w:p w:rsidR="00D2775E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ОК 9</w:t>
            </w:r>
            <w:r w:rsidR="009D6775" w:rsidRPr="002B5001">
              <w:rPr>
                <w:sz w:val="28"/>
                <w:szCs w:val="28"/>
              </w:rPr>
              <w:t>.</w:t>
            </w:r>
          </w:p>
        </w:tc>
        <w:tc>
          <w:tcPr>
            <w:tcW w:w="8222" w:type="dxa"/>
          </w:tcPr>
          <w:p w:rsidR="00D2775E" w:rsidRPr="002B5001" w:rsidRDefault="00481D86" w:rsidP="00C3430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5001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EA63CF" w:rsidRPr="00356E4B" w:rsidRDefault="00EA63CF" w:rsidP="00C3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sz w:val="24"/>
          <w:szCs w:val="24"/>
        </w:rPr>
        <w:sectPr w:rsidR="00EA63CF" w:rsidRPr="00356E4B" w:rsidSect="00C1227A"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C34307" w:rsidRPr="002B5001" w:rsidRDefault="00C34307" w:rsidP="00356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EA63CF" w:rsidRPr="002B5001" w:rsidRDefault="00EA63CF" w:rsidP="00C34307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b/>
          <w:bCs/>
          <w:sz w:val="28"/>
          <w:szCs w:val="28"/>
          <w:lang w:eastAsia="en-US"/>
        </w:rPr>
        <w:t>3. СТРУКТУРА И СОДЕРЖАНИЕ ПРОФЕССИОНАЛЬНОГО МОДУЛЯ</w:t>
      </w:r>
    </w:p>
    <w:p w:rsidR="00EA63CF" w:rsidRPr="002B5001" w:rsidRDefault="00EA63CF" w:rsidP="00C34307">
      <w:pPr>
        <w:spacing w:after="0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2B5001">
        <w:rPr>
          <w:rFonts w:ascii="Times New Roman" w:eastAsia="Calibri" w:hAnsi="Times New Roman"/>
          <w:b/>
          <w:bCs/>
          <w:sz w:val="28"/>
          <w:szCs w:val="28"/>
          <w:lang w:eastAsia="en-US"/>
        </w:rPr>
        <w:t>3.1. Тематический план профессионального модуля</w:t>
      </w:r>
    </w:p>
    <w:p w:rsidR="00EA63CF" w:rsidRPr="002B5001" w:rsidRDefault="00EA63CF" w:rsidP="00356E4B">
      <w:pPr>
        <w:spacing w:after="0" w:line="240" w:lineRule="auto"/>
        <w:ind w:left="567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EA63CF" w:rsidRPr="002B5001" w:rsidRDefault="00EA63CF" w:rsidP="00356E4B">
      <w:pPr>
        <w:spacing w:after="0" w:line="240" w:lineRule="auto"/>
        <w:ind w:left="567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tbl>
      <w:tblPr>
        <w:tblW w:w="0" w:type="auto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04"/>
        <w:gridCol w:w="1111"/>
        <w:gridCol w:w="1072"/>
        <w:gridCol w:w="1510"/>
        <w:gridCol w:w="1181"/>
        <w:gridCol w:w="1073"/>
        <w:gridCol w:w="1182"/>
        <w:gridCol w:w="1177"/>
        <w:gridCol w:w="1911"/>
      </w:tblGrid>
      <w:tr w:rsidR="00EA63CF" w:rsidRPr="002B5001" w:rsidTr="002B5001">
        <w:trPr>
          <w:trHeight w:val="458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lang w:eastAsia="en-US"/>
              </w:rPr>
              <w:t>Коды</w:t>
            </w:r>
          </w:p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lang w:eastAsia="en-US"/>
              </w:rPr>
              <w:t>профессиональных</w:t>
            </w:r>
          </w:p>
          <w:p w:rsidR="00EA63CF" w:rsidRPr="002B5001" w:rsidRDefault="00EA63C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lang w:eastAsia="en-US"/>
              </w:rPr>
              <w:t>компетенций</w:t>
            </w:r>
          </w:p>
        </w:tc>
        <w:tc>
          <w:tcPr>
            <w:tcW w:w="2904" w:type="dxa"/>
            <w:vMerge w:val="restart"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Наименования разделов</w:t>
            </w:r>
          </w:p>
          <w:p w:rsidR="00EA63CF" w:rsidRPr="002B5001" w:rsidRDefault="00EA63C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профессионального модуля</w:t>
            </w:r>
            <w:r w:rsidR="00377451"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Всего  часов</w:t>
            </w:r>
          </w:p>
        </w:tc>
        <w:tc>
          <w:tcPr>
            <w:tcW w:w="9106" w:type="dxa"/>
            <w:gridSpan w:val="7"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Объем времени, отведенный на освоение</w:t>
            </w:r>
          </w:p>
          <w:p w:rsidR="00EA63CF" w:rsidRPr="002B5001" w:rsidRDefault="00EA63C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междисциплинарного курса (курсов)</w:t>
            </w:r>
          </w:p>
        </w:tc>
      </w:tr>
      <w:tr w:rsidR="00EA63CF" w:rsidRPr="002B5001" w:rsidTr="002B5001">
        <w:trPr>
          <w:trHeight w:val="225"/>
        </w:trPr>
        <w:tc>
          <w:tcPr>
            <w:tcW w:w="1242" w:type="dxa"/>
            <w:vMerge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2904" w:type="dxa"/>
            <w:vMerge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1" w:type="dxa"/>
            <w:vMerge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763" w:type="dxa"/>
            <w:gridSpan w:val="3"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Обязательная аудиторная учебная</w:t>
            </w:r>
          </w:p>
          <w:p w:rsidR="00EA63CF" w:rsidRPr="002B5001" w:rsidRDefault="00EA63C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нагрузка обучающегося</w:t>
            </w:r>
          </w:p>
        </w:tc>
        <w:tc>
          <w:tcPr>
            <w:tcW w:w="2255" w:type="dxa"/>
            <w:gridSpan w:val="2"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Самостоятельная</w:t>
            </w:r>
          </w:p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Работа обучающегося</w:t>
            </w:r>
          </w:p>
        </w:tc>
        <w:tc>
          <w:tcPr>
            <w:tcW w:w="3088" w:type="dxa"/>
            <w:gridSpan w:val="2"/>
            <w:shd w:val="clear" w:color="auto" w:fill="auto"/>
            <w:vAlign w:val="center"/>
          </w:tcPr>
          <w:p w:rsidR="00EA63CF" w:rsidRPr="002B5001" w:rsidRDefault="00EA63C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Практика</w:t>
            </w:r>
          </w:p>
        </w:tc>
      </w:tr>
      <w:tr w:rsidR="00EA63CF" w:rsidRPr="002B5001" w:rsidTr="002B5001">
        <w:trPr>
          <w:trHeight w:val="225"/>
        </w:trPr>
        <w:tc>
          <w:tcPr>
            <w:tcW w:w="1242" w:type="dxa"/>
            <w:vMerge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2904" w:type="dxa"/>
            <w:vMerge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1" w:type="dxa"/>
            <w:vMerge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Всего,</w:t>
            </w:r>
          </w:p>
          <w:p w:rsidR="00EA63CF" w:rsidRPr="002B5001" w:rsidRDefault="00EA63C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B500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 т.ч.</w:t>
            </w:r>
          </w:p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лабораторные</w:t>
            </w:r>
          </w:p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работы и</w:t>
            </w:r>
          </w:p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практические</w:t>
            </w:r>
          </w:p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занятия,</w:t>
            </w:r>
          </w:p>
          <w:p w:rsidR="00EA63CF" w:rsidRPr="002B5001" w:rsidRDefault="00EA63C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B500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 т.ч.,</w:t>
            </w:r>
          </w:p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курсовая</w:t>
            </w:r>
          </w:p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работа</w:t>
            </w:r>
          </w:p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(проект),</w:t>
            </w:r>
          </w:p>
          <w:p w:rsidR="00EA63CF" w:rsidRPr="002B5001" w:rsidRDefault="00EA63C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B500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Всего,</w:t>
            </w:r>
          </w:p>
          <w:p w:rsidR="00EA63CF" w:rsidRPr="002B5001" w:rsidRDefault="00EA63C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B500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 т.ч.,</w:t>
            </w:r>
          </w:p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курсовая</w:t>
            </w:r>
          </w:p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работа</w:t>
            </w:r>
          </w:p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(проект),</w:t>
            </w:r>
          </w:p>
          <w:p w:rsidR="00EA63CF" w:rsidRPr="002B5001" w:rsidRDefault="00EA63C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B500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Учебная,</w:t>
            </w:r>
          </w:p>
          <w:p w:rsidR="00EA63CF" w:rsidRPr="002B5001" w:rsidRDefault="00EA63C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B500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Производственная</w:t>
            </w:r>
          </w:p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(по профилю</w:t>
            </w:r>
          </w:p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специальности),</w:t>
            </w:r>
            <w:r w:rsidR="00377451"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**</w:t>
            </w:r>
          </w:p>
          <w:p w:rsidR="00EA63CF" w:rsidRPr="002B5001" w:rsidRDefault="00EA63C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B500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часов</w:t>
            </w:r>
          </w:p>
        </w:tc>
      </w:tr>
      <w:tr w:rsidR="00377451" w:rsidRPr="002B5001" w:rsidTr="002B5001">
        <w:tc>
          <w:tcPr>
            <w:tcW w:w="1242" w:type="dxa"/>
            <w:shd w:val="clear" w:color="auto" w:fill="auto"/>
          </w:tcPr>
          <w:p w:rsidR="00377451" w:rsidRPr="002B5001" w:rsidRDefault="009D6775" w:rsidP="002B5001">
            <w:pPr>
              <w:pStyle w:val="Default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B5001">
              <w:rPr>
                <w:rFonts w:eastAsia="Times New Roman"/>
                <w:b/>
                <w:bCs/>
                <w:sz w:val="23"/>
                <w:szCs w:val="23"/>
                <w:lang w:eastAsia="ru-RU"/>
              </w:rPr>
              <w:t>ПК</w:t>
            </w:r>
            <w:r w:rsidR="002C28F8" w:rsidRPr="002B5001">
              <w:rPr>
                <w:rFonts w:eastAsia="Times New Roman"/>
                <w:b/>
                <w:bCs/>
                <w:sz w:val="23"/>
                <w:szCs w:val="23"/>
                <w:lang w:eastAsia="ru-RU"/>
              </w:rPr>
              <w:t xml:space="preserve"> 5.1, 5.2, 5.3</w:t>
            </w:r>
          </w:p>
        </w:tc>
        <w:tc>
          <w:tcPr>
            <w:tcW w:w="2904" w:type="dxa"/>
            <w:shd w:val="clear" w:color="auto" w:fill="auto"/>
          </w:tcPr>
          <w:p w:rsidR="00377451" w:rsidRPr="002B5001" w:rsidRDefault="0019082A" w:rsidP="00356E4B">
            <w:pPr>
              <w:pStyle w:val="Default"/>
              <w:rPr>
                <w:rFonts w:eastAsia="Times New Roman"/>
                <w:sz w:val="23"/>
                <w:szCs w:val="23"/>
                <w:lang w:eastAsia="ru-RU"/>
              </w:rPr>
            </w:pPr>
            <w:r w:rsidRPr="002B5001">
              <w:rPr>
                <w:rFonts w:eastAsia="Times New Roman"/>
                <w:b/>
                <w:bCs/>
                <w:sz w:val="23"/>
                <w:szCs w:val="23"/>
                <w:lang w:eastAsia="ru-RU"/>
              </w:rPr>
              <w:t xml:space="preserve">Раздел 1. </w:t>
            </w:r>
            <w:r w:rsidR="002C28F8" w:rsidRPr="002B5001">
              <w:rPr>
                <w:rFonts w:eastAsia="Times New Roman"/>
                <w:lang w:eastAsia="ru-RU"/>
              </w:rPr>
              <w:t>Методы и порядок выполнения маркшейдерских съемок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377451" w:rsidRPr="002B5001" w:rsidRDefault="00706775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377451" w:rsidRPr="002B5001" w:rsidRDefault="002C28F8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377451" w:rsidRPr="002B5001" w:rsidRDefault="004675C8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377451" w:rsidRPr="002B5001" w:rsidRDefault="00DE68F1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377451" w:rsidRPr="002B5001" w:rsidRDefault="00706775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B5001"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377451" w:rsidRPr="002B5001" w:rsidRDefault="00DE68F1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377451" w:rsidRPr="002B5001" w:rsidRDefault="00377451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shd w:val="clear" w:color="auto" w:fill="auto"/>
            <w:vAlign w:val="center"/>
          </w:tcPr>
          <w:p w:rsidR="00377451" w:rsidRPr="002B5001" w:rsidRDefault="00DE68F1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EA63CF" w:rsidRPr="002B5001" w:rsidTr="002B5001">
        <w:tc>
          <w:tcPr>
            <w:tcW w:w="1242" w:type="dxa"/>
            <w:shd w:val="clear" w:color="auto" w:fill="auto"/>
          </w:tcPr>
          <w:p w:rsidR="00EA63CF" w:rsidRPr="002B5001" w:rsidRDefault="00EA63C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4" w:type="dxa"/>
            <w:shd w:val="clear" w:color="auto" w:fill="auto"/>
          </w:tcPr>
          <w:p w:rsidR="00EA63CF" w:rsidRPr="002B5001" w:rsidRDefault="00EA63CF" w:rsidP="002B5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Производственная практика </w:t>
            </w:r>
            <w:r w:rsidR="00706775" w:rsidRPr="002B5001">
              <w:rPr>
                <w:rFonts w:ascii="Times New Roman" w:eastAsia="Calibri" w:hAnsi="Times New Roman"/>
                <w:b/>
                <w:bCs/>
                <w:lang w:eastAsia="en-US"/>
              </w:rPr>
              <w:t>на получение рабочей профессии</w:t>
            </w:r>
            <w:r w:rsidRPr="002B5001">
              <w:rPr>
                <w:rFonts w:ascii="Times New Roman" w:eastAsia="Calibri" w:hAnsi="Times New Roman"/>
                <w:lang w:eastAsia="en-US"/>
              </w:rPr>
              <w:t>, часов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EA63CF" w:rsidRPr="002B5001" w:rsidRDefault="00706775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7195" w:type="dxa"/>
            <w:gridSpan w:val="6"/>
            <w:shd w:val="clear" w:color="auto" w:fill="D9D9D9"/>
            <w:vAlign w:val="center"/>
          </w:tcPr>
          <w:p w:rsidR="00EA63CF" w:rsidRPr="002B5001" w:rsidRDefault="00EA63C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11" w:type="dxa"/>
            <w:shd w:val="clear" w:color="auto" w:fill="auto"/>
            <w:vAlign w:val="center"/>
          </w:tcPr>
          <w:p w:rsidR="00EA63CF" w:rsidRPr="002B5001" w:rsidRDefault="00706775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216</w:t>
            </w:r>
          </w:p>
        </w:tc>
      </w:tr>
      <w:tr w:rsidR="00EA63CF" w:rsidRPr="002B5001" w:rsidTr="002B5001">
        <w:tc>
          <w:tcPr>
            <w:tcW w:w="1242" w:type="dxa"/>
            <w:shd w:val="clear" w:color="auto" w:fill="auto"/>
          </w:tcPr>
          <w:p w:rsidR="00EA63CF" w:rsidRPr="002B5001" w:rsidRDefault="00EA63C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4" w:type="dxa"/>
            <w:shd w:val="clear" w:color="auto" w:fill="auto"/>
          </w:tcPr>
          <w:p w:rsidR="00EA63CF" w:rsidRPr="002B5001" w:rsidRDefault="00EA63CF" w:rsidP="002B500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EA63CF" w:rsidRPr="002B5001" w:rsidRDefault="00706775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309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EA63CF" w:rsidRPr="002B5001" w:rsidRDefault="002C28F8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A63CF" w:rsidRPr="002B5001" w:rsidRDefault="002C28F8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EA63CF" w:rsidRPr="002B5001" w:rsidRDefault="00734D24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A63CF" w:rsidRPr="002B5001" w:rsidRDefault="002C28F8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3</w:t>
            </w:r>
            <w:r w:rsidR="00706775"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EA63CF" w:rsidRPr="002B5001" w:rsidRDefault="00734D24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EA63CF" w:rsidRPr="002B5001" w:rsidRDefault="00706775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EA63CF" w:rsidRPr="002B5001" w:rsidRDefault="00706775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216</w:t>
            </w:r>
          </w:p>
        </w:tc>
      </w:tr>
    </w:tbl>
    <w:p w:rsidR="00EA63CF" w:rsidRPr="002B5001" w:rsidRDefault="00EA63CF" w:rsidP="00356E4B">
      <w:pPr>
        <w:spacing w:after="0" w:line="240" w:lineRule="auto"/>
        <w:ind w:left="567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377451" w:rsidRPr="00356E4B" w:rsidRDefault="00377451" w:rsidP="00356E4B">
      <w:pPr>
        <w:pStyle w:val="Default"/>
        <w:rPr>
          <w:sz w:val="20"/>
          <w:szCs w:val="20"/>
        </w:rPr>
      </w:pPr>
      <w:r w:rsidRPr="00356E4B">
        <w:rPr>
          <w:sz w:val="20"/>
          <w:szCs w:val="20"/>
        </w:rPr>
        <w:t xml:space="preserve">* Раздел профессионального модуля – часть рабочей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 </w:t>
      </w:r>
    </w:p>
    <w:p w:rsidR="00377451" w:rsidRPr="002B5001" w:rsidRDefault="00377451" w:rsidP="00356E4B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0"/>
          <w:szCs w:val="20"/>
          <w:lang w:eastAsia="en-US"/>
        </w:rPr>
      </w:pPr>
      <w:r w:rsidRPr="00356E4B">
        <w:rPr>
          <w:rFonts w:ascii="Times New Roman" w:hAnsi="Times New Roman"/>
          <w:sz w:val="20"/>
          <w:szCs w:val="20"/>
        </w:rPr>
        <w:t xml:space="preserve">** Производственная практика (по профилю специальности) может проводиться параллельно с теоретическими занятиями междисциплинарного курса (рассредоточено) или в специально выделенный период (концентрированно).  </w:t>
      </w:r>
    </w:p>
    <w:p w:rsidR="0019082A" w:rsidRPr="00356E4B" w:rsidRDefault="0019082A" w:rsidP="00356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28F8" w:rsidRDefault="002C28F8" w:rsidP="00356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56E4B" w:rsidRDefault="00356E4B" w:rsidP="00356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56E4B" w:rsidRDefault="00356E4B" w:rsidP="00356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56E4B" w:rsidRDefault="00356E4B" w:rsidP="00356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56E4B" w:rsidRDefault="00356E4B" w:rsidP="00356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56E4B" w:rsidRDefault="00356E4B" w:rsidP="00356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56E4B" w:rsidRPr="00356E4B" w:rsidRDefault="00356E4B" w:rsidP="00356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6E00" w:rsidRPr="00356E4B" w:rsidRDefault="00377451" w:rsidP="00C343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56E4B">
        <w:rPr>
          <w:rFonts w:ascii="Times New Roman" w:hAnsi="Times New Roman"/>
          <w:b/>
          <w:bCs/>
          <w:sz w:val="28"/>
          <w:szCs w:val="28"/>
        </w:rPr>
        <w:t xml:space="preserve">3.2. Содержание обучения по профессиональному модулю (ПМ) </w:t>
      </w:r>
      <w:r w:rsidRPr="00356E4B">
        <w:rPr>
          <w:rFonts w:ascii="Times New Roman" w:hAnsi="Times New Roman"/>
          <w:b/>
          <w:sz w:val="24"/>
          <w:szCs w:val="24"/>
        </w:rPr>
        <w:t xml:space="preserve"> </w:t>
      </w:r>
    </w:p>
    <w:p w:rsidR="0080657E" w:rsidRPr="00356E4B" w:rsidRDefault="0080657E" w:rsidP="00356E4B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9481"/>
        <w:gridCol w:w="1260"/>
        <w:gridCol w:w="1260"/>
      </w:tblGrid>
      <w:tr w:rsidR="002C28F8" w:rsidRPr="002B5001" w:rsidTr="002B5001">
        <w:tc>
          <w:tcPr>
            <w:tcW w:w="3227" w:type="dxa"/>
            <w:shd w:val="clear" w:color="auto" w:fill="auto"/>
            <w:vAlign w:val="center"/>
          </w:tcPr>
          <w:p w:rsidR="002C28F8" w:rsidRPr="002B5001" w:rsidRDefault="002C28F8" w:rsidP="002B5001">
            <w:pPr>
              <w:pStyle w:val="Default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500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481" w:type="dxa"/>
            <w:shd w:val="clear" w:color="auto" w:fill="auto"/>
            <w:vAlign w:val="center"/>
          </w:tcPr>
          <w:p w:rsidR="002C28F8" w:rsidRPr="002B5001" w:rsidRDefault="002C28F8" w:rsidP="002B5001">
            <w:pPr>
              <w:pStyle w:val="Default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500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0"/>
                <w:szCs w:val="20"/>
              </w:rPr>
              <w:t>Объём часов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5001">
              <w:rPr>
                <w:rFonts w:ascii="Times New Roman" w:hAnsi="Times New Roman"/>
                <w:b/>
                <w:sz w:val="20"/>
                <w:szCs w:val="20"/>
              </w:rPr>
              <w:t>Уровень усвоения</w:t>
            </w:r>
          </w:p>
        </w:tc>
      </w:tr>
      <w:tr w:rsidR="002C28F8" w:rsidRPr="002B5001" w:rsidTr="002B5001">
        <w:tc>
          <w:tcPr>
            <w:tcW w:w="3227" w:type="dxa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81" w:type="dxa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2B5001">
              <w:rPr>
                <w:rFonts w:ascii="Times New Roman" w:eastAsia="Calibri" w:hAnsi="Times New Roman"/>
                <w:bCs/>
                <w:sz w:val="20"/>
                <w:szCs w:val="20"/>
              </w:rPr>
              <w:t>4</w:t>
            </w:r>
          </w:p>
        </w:tc>
      </w:tr>
      <w:tr w:rsidR="002C28F8" w:rsidRPr="002B5001" w:rsidTr="002B5001">
        <w:tc>
          <w:tcPr>
            <w:tcW w:w="3227" w:type="dxa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МДК 05.01. Выполнение работ Горнорабочий на маркшейдерских работах</w:t>
            </w:r>
          </w:p>
        </w:tc>
        <w:tc>
          <w:tcPr>
            <w:tcW w:w="9481" w:type="dxa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C28F8" w:rsidRPr="002B5001" w:rsidRDefault="002E62B6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260" w:type="dxa"/>
            <w:shd w:val="clear" w:color="auto" w:fill="E0E0E0"/>
            <w:vAlign w:val="center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F8" w:rsidRPr="002B5001" w:rsidTr="002B5001">
        <w:trPr>
          <w:trHeight w:val="902"/>
        </w:trPr>
        <w:tc>
          <w:tcPr>
            <w:tcW w:w="3227" w:type="dxa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Методы и порядок выполнения маркшейдерских съемок</w:t>
            </w:r>
          </w:p>
        </w:tc>
        <w:tc>
          <w:tcPr>
            <w:tcW w:w="9481" w:type="dxa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C28F8" w:rsidRPr="002B5001" w:rsidRDefault="002E62B6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260" w:type="dxa"/>
            <w:shd w:val="clear" w:color="auto" w:fill="E0E0E0"/>
            <w:vAlign w:val="center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F8" w:rsidRPr="002B5001" w:rsidTr="002B5001">
        <w:tc>
          <w:tcPr>
            <w:tcW w:w="3227" w:type="dxa"/>
            <w:vMerge w:val="restart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9481" w:type="dxa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C28F8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E0E0E0"/>
            <w:vAlign w:val="center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74F" w:rsidRPr="002B5001" w:rsidTr="002B5001">
        <w:trPr>
          <w:trHeight w:val="828"/>
        </w:trPr>
        <w:tc>
          <w:tcPr>
            <w:tcW w:w="3227" w:type="dxa"/>
            <w:vMerge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1" w:type="dxa"/>
            <w:shd w:val="clear" w:color="auto" w:fill="auto"/>
          </w:tcPr>
          <w:p w:rsidR="00BC20C6" w:rsidRPr="002B5001" w:rsidRDefault="0011474F" w:rsidP="005D0CBA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 xml:space="preserve">Функции и задачи маркшейдерской службы. Квалификационная характеристика горнорабочего на маркшейдерских работах. </w:t>
            </w:r>
          </w:p>
          <w:p w:rsidR="0011474F" w:rsidRPr="002B5001" w:rsidRDefault="0011474F" w:rsidP="005D0CBA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Основы ведения горных работ. Общие сведения о маркшейдерских съемках.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F8" w:rsidRPr="002B5001" w:rsidTr="002B5001">
        <w:tc>
          <w:tcPr>
            <w:tcW w:w="3227" w:type="dxa"/>
            <w:vMerge w:val="restart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Cs/>
                <w:sz w:val="24"/>
                <w:szCs w:val="24"/>
              </w:rPr>
              <w:t>Тема 1.1. Закрепление пунктов маркшейдерского обоснования и реперов</w:t>
            </w:r>
          </w:p>
        </w:tc>
        <w:tc>
          <w:tcPr>
            <w:tcW w:w="9481" w:type="dxa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C28F8" w:rsidRPr="002B5001" w:rsidRDefault="002E62B6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74F" w:rsidRPr="002B5001" w:rsidTr="002B5001">
        <w:trPr>
          <w:trHeight w:val="552"/>
        </w:trPr>
        <w:tc>
          <w:tcPr>
            <w:tcW w:w="3227" w:type="dxa"/>
            <w:vMerge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1" w:type="dxa"/>
            <w:shd w:val="clear" w:color="auto" w:fill="auto"/>
          </w:tcPr>
          <w:p w:rsidR="0011474F" w:rsidRPr="002B5001" w:rsidRDefault="0011474F" w:rsidP="005D0CBA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Виды конструкций знаков маркшейдерских пунктов и их внешнее оформление. Порядок работ при закладке пунктов и реперов.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74F" w:rsidRPr="002B5001" w:rsidTr="002B5001">
        <w:tc>
          <w:tcPr>
            <w:tcW w:w="3227" w:type="dxa"/>
            <w:vMerge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1" w:type="dxa"/>
            <w:shd w:val="clear" w:color="auto" w:fill="auto"/>
          </w:tcPr>
          <w:p w:rsidR="0011474F" w:rsidRPr="002B5001" w:rsidRDefault="00BC20C6" w:rsidP="002B500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Практическая работа: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74F" w:rsidRPr="002B5001" w:rsidTr="002B5001">
        <w:tc>
          <w:tcPr>
            <w:tcW w:w="3227" w:type="dxa"/>
            <w:vMerge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1" w:type="dxa"/>
            <w:shd w:val="clear" w:color="auto" w:fill="auto"/>
          </w:tcPr>
          <w:p w:rsidR="0011474F" w:rsidRPr="002B5001" w:rsidRDefault="0011474F" w:rsidP="005D0CBA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Выбор конструкции маркшейдерского пункта в зависимости от физико-механических свойств грунта и климатических условий района</w:t>
            </w: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F8" w:rsidRPr="002B5001" w:rsidTr="002B5001">
        <w:tc>
          <w:tcPr>
            <w:tcW w:w="3227" w:type="dxa"/>
            <w:vMerge w:val="restart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Тема 1.2. Общие сведения о маркшейдерской документации</w:t>
            </w:r>
          </w:p>
        </w:tc>
        <w:tc>
          <w:tcPr>
            <w:tcW w:w="9481" w:type="dxa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C28F8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74F" w:rsidRPr="002B5001" w:rsidTr="002B5001">
        <w:trPr>
          <w:trHeight w:val="828"/>
        </w:trPr>
        <w:tc>
          <w:tcPr>
            <w:tcW w:w="3227" w:type="dxa"/>
            <w:vMerge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1" w:type="dxa"/>
            <w:shd w:val="clear" w:color="auto" w:fill="auto"/>
          </w:tcPr>
          <w:p w:rsidR="00BC20C6" w:rsidRPr="002B5001" w:rsidRDefault="0011474F" w:rsidP="005D0CB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 xml:space="preserve">Маркшейдерские планы и разрезы. Чтение маркшейдерских и геологических чертежей. </w:t>
            </w:r>
          </w:p>
          <w:p w:rsidR="0011474F" w:rsidRPr="002B5001" w:rsidRDefault="0011474F" w:rsidP="005D0CBA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Способы построения эскизов, разрезов, планов, карт. Способы размножения, учета и хранения маркшейдерских и геологических чертежей.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74F" w:rsidRPr="002B5001" w:rsidTr="002B5001">
        <w:trPr>
          <w:trHeight w:val="186"/>
        </w:trPr>
        <w:tc>
          <w:tcPr>
            <w:tcW w:w="3227" w:type="dxa"/>
            <w:vMerge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1" w:type="dxa"/>
            <w:shd w:val="clear" w:color="auto" w:fill="auto"/>
          </w:tcPr>
          <w:p w:rsidR="0011474F" w:rsidRPr="00356E4B" w:rsidRDefault="0011474F" w:rsidP="002B5001">
            <w:pPr>
              <w:pStyle w:val="21"/>
              <w:widowControl w:val="0"/>
              <w:ind w:left="0" w:firstLine="0"/>
            </w:pPr>
            <w:r w:rsidRPr="002B5001">
              <w:rPr>
                <w:rFonts w:eastAsia="Calibri"/>
                <w:b/>
                <w:bCs/>
              </w:rPr>
              <w:t>Лабораторная</w:t>
            </w:r>
            <w:r w:rsidRPr="002B5001">
              <w:rPr>
                <w:rFonts w:eastAsia="Calibri"/>
                <w:bCs/>
              </w:rPr>
              <w:t xml:space="preserve"> </w:t>
            </w:r>
            <w:r w:rsidRPr="002B5001">
              <w:rPr>
                <w:rFonts w:eastAsia="Calibri"/>
                <w:b/>
                <w:bCs/>
              </w:rPr>
              <w:t>работа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74F" w:rsidRPr="002B5001" w:rsidTr="002B5001">
        <w:trPr>
          <w:trHeight w:val="186"/>
        </w:trPr>
        <w:tc>
          <w:tcPr>
            <w:tcW w:w="3227" w:type="dxa"/>
            <w:vMerge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1" w:type="dxa"/>
            <w:shd w:val="clear" w:color="auto" w:fill="auto"/>
          </w:tcPr>
          <w:p w:rsidR="00BC20C6" w:rsidRDefault="0011474F" w:rsidP="005D0CBA">
            <w:pPr>
              <w:pStyle w:val="21"/>
              <w:widowControl w:val="0"/>
              <w:numPr>
                <w:ilvl w:val="0"/>
                <w:numId w:val="12"/>
              </w:numPr>
            </w:pPr>
            <w:r w:rsidRPr="00356E4B">
              <w:t xml:space="preserve">Копирование графических документов. </w:t>
            </w:r>
          </w:p>
          <w:p w:rsidR="0011474F" w:rsidRPr="00356E4B" w:rsidRDefault="0011474F" w:rsidP="005D0CBA">
            <w:pPr>
              <w:pStyle w:val="21"/>
              <w:widowControl w:val="0"/>
              <w:numPr>
                <w:ilvl w:val="0"/>
                <w:numId w:val="12"/>
              </w:numPr>
            </w:pPr>
            <w:r w:rsidRPr="00356E4B">
              <w:t>Построение эскизов и разрезов.</w:t>
            </w: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F8" w:rsidRPr="002B5001" w:rsidTr="002B5001">
        <w:tc>
          <w:tcPr>
            <w:tcW w:w="3227" w:type="dxa"/>
            <w:vMerge w:val="restart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Тема 1.3. </w:t>
            </w:r>
            <w:r w:rsidRPr="002B5001">
              <w:rPr>
                <w:rFonts w:ascii="Times New Roman" w:hAnsi="Times New Roman"/>
                <w:sz w:val="24"/>
                <w:szCs w:val="24"/>
              </w:rPr>
              <w:t>Геодезические и маркшейдерские приборы и правила их эксплуатации</w:t>
            </w:r>
          </w:p>
        </w:tc>
        <w:tc>
          <w:tcPr>
            <w:tcW w:w="9481" w:type="dxa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260" w:type="dxa"/>
            <w:shd w:val="clear" w:color="auto" w:fill="E0E0E0"/>
            <w:vAlign w:val="center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74F" w:rsidRPr="002B5001" w:rsidTr="002B5001">
        <w:trPr>
          <w:trHeight w:val="828"/>
        </w:trPr>
        <w:tc>
          <w:tcPr>
            <w:tcW w:w="3227" w:type="dxa"/>
            <w:vMerge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1" w:type="dxa"/>
            <w:shd w:val="clear" w:color="auto" w:fill="auto"/>
          </w:tcPr>
          <w:p w:rsidR="00BC20C6" w:rsidRDefault="0011474F" w:rsidP="005D0CBA">
            <w:pPr>
              <w:pStyle w:val="21"/>
              <w:widowControl w:val="0"/>
              <w:numPr>
                <w:ilvl w:val="0"/>
                <w:numId w:val="13"/>
              </w:numPr>
            </w:pPr>
            <w:r w:rsidRPr="00356E4B">
              <w:t xml:space="preserve">Устройство и принципы работы маркшейдерских приборов. </w:t>
            </w:r>
          </w:p>
          <w:p w:rsidR="00BC20C6" w:rsidRDefault="0011474F" w:rsidP="005D0CBA">
            <w:pPr>
              <w:pStyle w:val="21"/>
              <w:widowControl w:val="0"/>
              <w:numPr>
                <w:ilvl w:val="0"/>
                <w:numId w:val="13"/>
              </w:numPr>
            </w:pPr>
            <w:r w:rsidRPr="00356E4B">
              <w:t xml:space="preserve">Установка маркшейдерских и геодезических приборов на месте работ. </w:t>
            </w:r>
          </w:p>
          <w:p w:rsidR="0011474F" w:rsidRPr="00356E4B" w:rsidRDefault="0011474F" w:rsidP="005D0CBA">
            <w:pPr>
              <w:pStyle w:val="21"/>
              <w:widowControl w:val="0"/>
              <w:numPr>
                <w:ilvl w:val="0"/>
                <w:numId w:val="13"/>
              </w:numPr>
            </w:pPr>
            <w:r w:rsidRPr="00356E4B">
              <w:t>Правила хранения, переноски и ухода за геодезическими приборами.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74F" w:rsidRPr="002B5001" w:rsidTr="002B5001">
        <w:tc>
          <w:tcPr>
            <w:tcW w:w="3227" w:type="dxa"/>
            <w:vMerge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1" w:type="dxa"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2B5001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  <w:p w:rsidR="00BC20C6" w:rsidRPr="002B5001" w:rsidRDefault="00BC20C6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C20C6" w:rsidRPr="002B5001" w:rsidRDefault="00BC20C6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20C6" w:rsidRPr="002B5001" w:rsidRDefault="00BC20C6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C20C6" w:rsidRPr="002B5001" w:rsidRDefault="00BC20C6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20C6" w:rsidRPr="002B5001" w:rsidRDefault="00BC20C6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C20C6" w:rsidRPr="002B5001" w:rsidRDefault="00BC20C6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C20C6" w:rsidRPr="002B5001" w:rsidRDefault="00BC20C6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C20C6" w:rsidRPr="002B5001" w:rsidRDefault="00BC20C6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20C6" w:rsidRPr="002B5001" w:rsidRDefault="00BC20C6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C20C6" w:rsidRPr="002B5001" w:rsidRDefault="00BC20C6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E0E0E0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74F" w:rsidRPr="002B5001" w:rsidTr="002B5001">
        <w:trPr>
          <w:trHeight w:val="1992"/>
        </w:trPr>
        <w:tc>
          <w:tcPr>
            <w:tcW w:w="3227" w:type="dxa"/>
            <w:vMerge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1" w:type="dxa"/>
            <w:shd w:val="clear" w:color="auto" w:fill="auto"/>
          </w:tcPr>
          <w:p w:rsidR="00BC20C6" w:rsidRPr="002B5001" w:rsidRDefault="0011474F" w:rsidP="005D0CBA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Изучение конструкции оптическо</w:t>
            </w:r>
            <w:r w:rsidR="00BC20C6" w:rsidRPr="002B5001">
              <w:rPr>
                <w:rFonts w:ascii="Times New Roman" w:hAnsi="Times New Roman"/>
                <w:sz w:val="24"/>
                <w:szCs w:val="24"/>
              </w:rPr>
              <w:t>го теодолита 2Т30М. Установка теодолита в рабочее положение</w:t>
            </w:r>
          </w:p>
          <w:p w:rsidR="00BC20C6" w:rsidRPr="002B5001" w:rsidRDefault="00BC20C6" w:rsidP="005D0CBA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Изучение конструкции оптического нивелира Н3 Установка нивелира в рабочее положение</w:t>
            </w:r>
          </w:p>
          <w:p w:rsidR="0011474F" w:rsidRPr="002B5001" w:rsidRDefault="0011474F" w:rsidP="005D0CBA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Измерение горизонтального угла одним повторением</w:t>
            </w:r>
          </w:p>
          <w:p w:rsidR="0011474F" w:rsidRPr="002B5001" w:rsidRDefault="0011474F" w:rsidP="005D0CBA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Измерение горизонтального угла способом приемов</w:t>
            </w:r>
          </w:p>
          <w:p w:rsidR="0011474F" w:rsidRPr="002B5001" w:rsidRDefault="0011474F" w:rsidP="005D0CBA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Измерение углов наклона (вертикальных углов)</w:t>
            </w:r>
          </w:p>
          <w:p w:rsidR="0011474F" w:rsidRPr="002B5001" w:rsidRDefault="0011474F" w:rsidP="005D0CBA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Измерение превышений между точками способом геометрического нивелирования</w:t>
            </w:r>
          </w:p>
          <w:p w:rsidR="0011474F" w:rsidRPr="002B5001" w:rsidRDefault="0011474F" w:rsidP="005D0CBA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Измерение длин линий стальной рулеткой</w:t>
            </w: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F8" w:rsidRPr="002B5001" w:rsidTr="002B5001">
        <w:tc>
          <w:tcPr>
            <w:tcW w:w="3227" w:type="dxa"/>
            <w:vMerge w:val="restart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Тема 1.4. </w:t>
            </w:r>
            <w:r w:rsidRPr="002B5001">
              <w:rPr>
                <w:rFonts w:ascii="Times New Roman" w:hAnsi="Times New Roman"/>
                <w:sz w:val="24"/>
                <w:szCs w:val="24"/>
              </w:rPr>
              <w:t>Съемочные работы в горных выработках</w:t>
            </w:r>
          </w:p>
        </w:tc>
        <w:tc>
          <w:tcPr>
            <w:tcW w:w="9481" w:type="dxa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C28F8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60" w:type="dxa"/>
            <w:shd w:val="clear" w:color="auto" w:fill="E0E0E0"/>
            <w:vAlign w:val="center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F8" w:rsidRPr="002B5001" w:rsidTr="002B5001">
        <w:tc>
          <w:tcPr>
            <w:tcW w:w="3227" w:type="dxa"/>
            <w:vMerge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1" w:type="dxa"/>
            <w:shd w:val="clear" w:color="auto" w:fill="auto"/>
          </w:tcPr>
          <w:p w:rsidR="002C28F8" w:rsidRPr="002B5001" w:rsidRDefault="002C28F8" w:rsidP="005D0CBA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Методика съемок в горных выработках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74F" w:rsidRPr="002B5001" w:rsidTr="002B5001">
        <w:tc>
          <w:tcPr>
            <w:tcW w:w="3227" w:type="dxa"/>
            <w:vMerge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1" w:type="dxa"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Лабораторные</w:t>
            </w:r>
            <w:r w:rsidRPr="002B5001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1474F" w:rsidRPr="002B5001" w:rsidRDefault="00BC20C6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  <w:p w:rsidR="00BC20C6" w:rsidRPr="002B5001" w:rsidRDefault="00BC20C6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C20C6" w:rsidRPr="002B5001" w:rsidRDefault="00BC20C6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C20C6" w:rsidRPr="002B5001" w:rsidRDefault="00BC20C6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C20C6" w:rsidRPr="002B5001" w:rsidRDefault="00BC20C6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74F" w:rsidRPr="002B5001" w:rsidTr="002B5001">
        <w:trPr>
          <w:trHeight w:val="1104"/>
        </w:trPr>
        <w:tc>
          <w:tcPr>
            <w:tcW w:w="322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1" w:type="dxa"/>
            <w:tcBorders>
              <w:bottom w:val="single" w:sz="4" w:space="0" w:color="000000"/>
            </w:tcBorders>
            <w:shd w:val="clear" w:color="auto" w:fill="auto"/>
          </w:tcPr>
          <w:p w:rsidR="0011474F" w:rsidRPr="002B5001" w:rsidRDefault="0011474F" w:rsidP="005D0CBA">
            <w:pPr>
              <w:pStyle w:val="a5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Переноска отметок на местность с помощью нивелира</w:t>
            </w:r>
          </w:p>
          <w:p w:rsidR="0011474F" w:rsidRPr="002B5001" w:rsidRDefault="0011474F" w:rsidP="005D0CBA">
            <w:pPr>
              <w:pStyle w:val="a5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Работа по засечке съемочных точек при тахеометрической съемки</w:t>
            </w:r>
          </w:p>
          <w:p w:rsidR="0011474F" w:rsidRPr="002B5001" w:rsidRDefault="0011474F" w:rsidP="005D0CBA">
            <w:pPr>
              <w:pStyle w:val="a5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Разбивка пикетов во второстепенных горных выработках</w:t>
            </w:r>
          </w:p>
          <w:p w:rsidR="0011474F" w:rsidRPr="002B5001" w:rsidRDefault="0011474F" w:rsidP="005D0CBA">
            <w:pPr>
              <w:pStyle w:val="a5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Вычисление и измерение площади планиметром</w:t>
            </w: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F8" w:rsidRPr="002B5001" w:rsidTr="002B5001">
        <w:tc>
          <w:tcPr>
            <w:tcW w:w="3227" w:type="dxa"/>
            <w:vMerge w:val="restart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Тема 1.5. </w:t>
            </w:r>
            <w:r w:rsidRPr="002B5001">
              <w:rPr>
                <w:rFonts w:ascii="Times New Roman" w:hAnsi="Times New Roman"/>
                <w:sz w:val="24"/>
                <w:szCs w:val="24"/>
              </w:rPr>
              <w:t>Техника безопасности при производстве маркшейдерских работ</w:t>
            </w:r>
          </w:p>
        </w:tc>
        <w:tc>
          <w:tcPr>
            <w:tcW w:w="9481" w:type="dxa"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E0E0E0"/>
            <w:vAlign w:val="center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8F8" w:rsidRPr="002B5001" w:rsidTr="002B5001">
        <w:tc>
          <w:tcPr>
            <w:tcW w:w="3227" w:type="dxa"/>
            <w:vMerge/>
            <w:shd w:val="clear" w:color="auto" w:fill="auto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1" w:type="dxa"/>
            <w:shd w:val="clear" w:color="auto" w:fill="auto"/>
            <w:vAlign w:val="center"/>
          </w:tcPr>
          <w:p w:rsidR="002C28F8" w:rsidRPr="002B5001" w:rsidRDefault="002C28F8" w:rsidP="005D0CBA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 xml:space="preserve">Правила безопасности при производстве инструментальных съемок в условиях горного производства 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C28F8" w:rsidRPr="002B5001" w:rsidRDefault="002C28F8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474F" w:rsidRPr="002B5001" w:rsidTr="002B5001">
        <w:tc>
          <w:tcPr>
            <w:tcW w:w="3227" w:type="dxa"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81" w:type="dxa"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Самостоятельная работа при изучении раздела ПМ 1.</w:t>
            </w:r>
            <w:r w:rsidRPr="002B500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06775" w:rsidRPr="002B50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60" w:type="dxa"/>
            <w:vMerge w:val="restart"/>
            <w:shd w:val="clear" w:color="auto" w:fill="D9D9D9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74F" w:rsidRPr="002B5001" w:rsidTr="002B5001">
        <w:tc>
          <w:tcPr>
            <w:tcW w:w="12708" w:type="dxa"/>
            <w:gridSpan w:val="2"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Примерная тематика внеаудиторной самостоятельной работы</w:t>
            </w:r>
          </w:p>
          <w:p w:rsidR="0011474F" w:rsidRPr="002B5001" w:rsidRDefault="0011474F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 xml:space="preserve">Тема 1. Вычисление горизонтальных проложений измеренных наклонных линий </w:t>
            </w:r>
          </w:p>
          <w:p w:rsidR="0011474F" w:rsidRPr="002B5001" w:rsidRDefault="0011474F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Тема 2. Построение линейного и поперечного масштабов</w:t>
            </w:r>
          </w:p>
          <w:p w:rsidR="0011474F" w:rsidRPr="002B5001" w:rsidRDefault="0011474F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Тема 3. Элементы маркшейдерского плана</w:t>
            </w:r>
          </w:p>
          <w:p w:rsidR="0011474F" w:rsidRPr="002B5001" w:rsidRDefault="0011474F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Тема 4. Подготовительные работы при фотосъемочных и фотолабораторных работ</w:t>
            </w:r>
          </w:p>
          <w:p w:rsidR="0011474F" w:rsidRPr="002B5001" w:rsidRDefault="0011474F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Тема 5. Производство измерений на маркшейдерских планах</w:t>
            </w:r>
          </w:p>
          <w:p w:rsidR="0011474F" w:rsidRPr="002B5001" w:rsidRDefault="0011474F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Тема 6. Определение высотных отметок точек и построение профиля по заданному направлению</w:t>
            </w:r>
          </w:p>
          <w:p w:rsidR="0011474F" w:rsidRPr="002B5001" w:rsidRDefault="0011474F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Тема 7. Способы измерения площадей различными способами</w:t>
            </w:r>
          </w:p>
          <w:p w:rsidR="0011474F" w:rsidRPr="002B5001" w:rsidRDefault="0011474F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Тема 8. Последовательность камеральных работ при теодолитной съемке</w:t>
            </w:r>
          </w:p>
          <w:p w:rsidR="0011474F" w:rsidRPr="002B5001" w:rsidRDefault="0011474F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Тема 9. Нанесение съемочных точек на план при тахеометрической съемке</w:t>
            </w:r>
          </w:p>
          <w:p w:rsidR="0011474F" w:rsidRPr="002B5001" w:rsidRDefault="0011474F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Тема 10. Камеральная обработка результатов геометрического нивелирования</w:t>
            </w:r>
          </w:p>
          <w:p w:rsidR="0011474F" w:rsidRPr="002B5001" w:rsidRDefault="0011474F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Тема 11. Камеральная обработка тахеометрической съемки</w:t>
            </w:r>
          </w:p>
          <w:p w:rsidR="0011474F" w:rsidRPr="002B5001" w:rsidRDefault="0011474F" w:rsidP="002B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Тема 12. Замеры в горных выработках</w:t>
            </w:r>
          </w:p>
        </w:tc>
        <w:tc>
          <w:tcPr>
            <w:tcW w:w="1260" w:type="dxa"/>
            <w:vMerge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D9D9D9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474F" w:rsidRPr="002B5001" w:rsidTr="002B5001">
        <w:tc>
          <w:tcPr>
            <w:tcW w:w="12708" w:type="dxa"/>
            <w:gridSpan w:val="2"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Учебная практика ПМ 05. УП 05.01</w:t>
            </w:r>
          </w:p>
          <w:p w:rsidR="0011474F" w:rsidRPr="002B5001" w:rsidRDefault="0011474F" w:rsidP="002B500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Виды работ</w:t>
            </w:r>
          </w:p>
          <w:p w:rsidR="0011474F" w:rsidRPr="002B5001" w:rsidRDefault="0011474F" w:rsidP="002B5001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- установка маркшейдерских и геодезических приборов на месте работ;</w:t>
            </w:r>
          </w:p>
          <w:p w:rsidR="0011474F" w:rsidRPr="002B5001" w:rsidRDefault="0011474F" w:rsidP="002B5001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- закладка временных и постоянных пунктов и реперов;</w:t>
            </w:r>
          </w:p>
          <w:p w:rsidR="0011474F" w:rsidRPr="002B5001" w:rsidRDefault="0011474F" w:rsidP="002B5001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- участие в маркшейдерских съемках;</w:t>
            </w:r>
          </w:p>
          <w:p w:rsidR="0011474F" w:rsidRPr="002B5001" w:rsidRDefault="0011474F" w:rsidP="002B5001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- выполнение простых видов камеральных работ;</w:t>
            </w:r>
          </w:p>
          <w:p w:rsidR="0011474F" w:rsidRPr="002B5001" w:rsidRDefault="0011474F" w:rsidP="002B5001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- наблюдение за трещинами и их замеры;</w:t>
            </w:r>
          </w:p>
          <w:p w:rsidR="0011474F" w:rsidRPr="002B5001" w:rsidRDefault="0011474F" w:rsidP="002B5001">
            <w:pPr>
              <w:spacing w:after="0" w:line="240" w:lineRule="auto"/>
              <w:ind w:firstLine="298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>- уход за маркшейдерскими приборами и инструментами.</w:t>
            </w:r>
          </w:p>
        </w:tc>
        <w:tc>
          <w:tcPr>
            <w:tcW w:w="1260" w:type="dxa"/>
            <w:shd w:val="clear" w:color="auto" w:fill="auto"/>
          </w:tcPr>
          <w:p w:rsidR="0011474F" w:rsidRPr="002B5001" w:rsidRDefault="00706775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1260" w:type="dxa"/>
            <w:shd w:val="clear" w:color="auto" w:fill="D9D9D9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474F" w:rsidRPr="002B5001" w:rsidTr="002B5001">
        <w:tc>
          <w:tcPr>
            <w:tcW w:w="12708" w:type="dxa"/>
            <w:gridSpan w:val="2"/>
            <w:shd w:val="clear" w:color="auto" w:fill="auto"/>
            <w:vAlign w:val="center"/>
          </w:tcPr>
          <w:p w:rsidR="0011474F" w:rsidRPr="002B5001" w:rsidRDefault="0011474F" w:rsidP="002B5001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B50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60" w:type="dxa"/>
            <w:shd w:val="clear" w:color="auto" w:fill="auto"/>
          </w:tcPr>
          <w:p w:rsidR="0011474F" w:rsidRPr="002B5001" w:rsidRDefault="00706775" w:rsidP="002B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/>
                <w:sz w:val="24"/>
                <w:szCs w:val="24"/>
              </w:rPr>
              <w:t>309</w:t>
            </w:r>
          </w:p>
        </w:tc>
        <w:tc>
          <w:tcPr>
            <w:tcW w:w="1260" w:type="dxa"/>
            <w:shd w:val="clear" w:color="auto" w:fill="auto"/>
          </w:tcPr>
          <w:p w:rsidR="0011474F" w:rsidRPr="002B5001" w:rsidRDefault="0011474F" w:rsidP="002B50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C28F8" w:rsidRPr="00356E4B" w:rsidRDefault="002C28F8" w:rsidP="00356E4B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2C28F8" w:rsidRPr="00356E4B" w:rsidRDefault="002C28F8" w:rsidP="00356E4B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B56E00" w:rsidRPr="00356E4B" w:rsidRDefault="00525153" w:rsidP="00356E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6E4B">
        <w:rPr>
          <w:rFonts w:ascii="Times New Roman" w:hAnsi="Times New Roman"/>
          <w:sz w:val="24"/>
          <w:szCs w:val="24"/>
        </w:rPr>
        <w:t>Для характеристики уровня усвоения учебного материала используются следующие обозначения:</w:t>
      </w:r>
    </w:p>
    <w:p w:rsidR="00525153" w:rsidRPr="00356E4B" w:rsidRDefault="00525153" w:rsidP="00356E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6E4B">
        <w:rPr>
          <w:rFonts w:ascii="Times New Roman" w:hAnsi="Times New Roman"/>
          <w:sz w:val="24"/>
          <w:szCs w:val="24"/>
        </w:rPr>
        <w:t>1-ознакомительный (узнавание ранее изученных объектов, свойств)</w:t>
      </w:r>
    </w:p>
    <w:p w:rsidR="00525153" w:rsidRPr="00356E4B" w:rsidRDefault="00525153" w:rsidP="00356E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6E4B">
        <w:rPr>
          <w:rFonts w:ascii="Times New Roman" w:hAnsi="Times New Roman"/>
          <w:sz w:val="24"/>
          <w:szCs w:val="24"/>
        </w:rPr>
        <w:t>2-репродуктивный (выполнение деятельности по образцу, инструкции или под руководством)</w:t>
      </w:r>
    </w:p>
    <w:p w:rsidR="0008616E" w:rsidRPr="00356E4B" w:rsidRDefault="00525153" w:rsidP="00356E4B">
      <w:pPr>
        <w:spacing w:after="0" w:line="240" w:lineRule="auto"/>
        <w:rPr>
          <w:rFonts w:ascii="Times New Roman" w:hAnsi="Times New Roman"/>
          <w:sz w:val="24"/>
          <w:szCs w:val="24"/>
        </w:rPr>
        <w:sectPr w:rsidR="0008616E" w:rsidRPr="00356E4B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356E4B">
        <w:rPr>
          <w:rFonts w:ascii="Times New Roman" w:hAnsi="Times New Roman"/>
          <w:sz w:val="24"/>
          <w:szCs w:val="24"/>
        </w:rPr>
        <w:t>3-пр</w:t>
      </w:r>
      <w:r w:rsidR="00233B11" w:rsidRPr="00356E4B">
        <w:rPr>
          <w:rFonts w:ascii="Times New Roman" w:hAnsi="Times New Roman"/>
          <w:sz w:val="24"/>
          <w:szCs w:val="24"/>
        </w:rPr>
        <w:t>о</w:t>
      </w:r>
      <w:r w:rsidRPr="00356E4B">
        <w:rPr>
          <w:rFonts w:ascii="Times New Roman" w:hAnsi="Times New Roman"/>
          <w:sz w:val="24"/>
          <w:szCs w:val="24"/>
        </w:rPr>
        <w:t>дуктивный (планирование и самостоятельное выполнение деятель</w:t>
      </w:r>
      <w:r w:rsidR="00DC06A1" w:rsidRPr="00356E4B">
        <w:rPr>
          <w:rFonts w:ascii="Times New Roman" w:hAnsi="Times New Roman"/>
          <w:sz w:val="24"/>
          <w:szCs w:val="24"/>
        </w:rPr>
        <w:t>ности, решение проблемных задач</w:t>
      </w:r>
    </w:p>
    <w:p w:rsidR="0095430B" w:rsidRPr="00356E4B" w:rsidRDefault="00DC06A1" w:rsidP="00C343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  <w:szCs w:val="28"/>
        </w:rPr>
      </w:pPr>
      <w:r w:rsidRPr="00356E4B">
        <w:rPr>
          <w:b/>
          <w:caps/>
          <w:sz w:val="28"/>
          <w:szCs w:val="28"/>
        </w:rPr>
        <w:t>4</w:t>
      </w:r>
      <w:r w:rsidR="0095430B" w:rsidRPr="00356E4B">
        <w:rPr>
          <w:b/>
          <w:caps/>
          <w:sz w:val="28"/>
          <w:szCs w:val="28"/>
        </w:rPr>
        <w:t xml:space="preserve">. условия реализации </w:t>
      </w:r>
      <w:r w:rsidR="00922F71" w:rsidRPr="00356E4B">
        <w:rPr>
          <w:b/>
          <w:caps/>
          <w:sz w:val="28"/>
          <w:szCs w:val="28"/>
        </w:rPr>
        <w:t xml:space="preserve"> УЧЕБНОГО МОДУЛЯ</w:t>
      </w:r>
    </w:p>
    <w:p w:rsidR="00331158" w:rsidRPr="00356E4B" w:rsidRDefault="00331158" w:rsidP="00C34307">
      <w:pPr>
        <w:pStyle w:val="Default"/>
        <w:spacing w:line="276" w:lineRule="auto"/>
        <w:rPr>
          <w:sz w:val="28"/>
          <w:szCs w:val="28"/>
        </w:rPr>
      </w:pPr>
      <w:r w:rsidRPr="00356E4B">
        <w:rPr>
          <w:b/>
          <w:bCs/>
          <w:sz w:val="28"/>
          <w:szCs w:val="28"/>
        </w:rPr>
        <w:t>4.1. Требования к минимальному материально-техническому обеспечению</w:t>
      </w:r>
    </w:p>
    <w:p w:rsidR="00DC06A1" w:rsidRPr="00356E4B" w:rsidRDefault="00DC06A1" w:rsidP="00C34307">
      <w:pPr>
        <w:pStyle w:val="Default"/>
        <w:spacing w:line="276" w:lineRule="auto"/>
        <w:ind w:firstLine="708"/>
        <w:rPr>
          <w:sz w:val="28"/>
          <w:szCs w:val="28"/>
        </w:rPr>
      </w:pPr>
      <w:r w:rsidRPr="00356E4B">
        <w:rPr>
          <w:sz w:val="28"/>
          <w:szCs w:val="28"/>
        </w:rPr>
        <w:t xml:space="preserve">Реализация программы модуля </w:t>
      </w:r>
      <w:r w:rsidR="00BA66A2">
        <w:rPr>
          <w:sz w:val="28"/>
          <w:szCs w:val="28"/>
        </w:rPr>
        <w:t>осуществляется при наличии</w:t>
      </w:r>
      <w:r w:rsidRPr="00356E4B">
        <w:rPr>
          <w:sz w:val="28"/>
          <w:szCs w:val="28"/>
        </w:rPr>
        <w:t xml:space="preserve"> </w:t>
      </w:r>
    </w:p>
    <w:p w:rsidR="005A5402" w:rsidRPr="00356E4B" w:rsidRDefault="005A5402" w:rsidP="00C34307">
      <w:pPr>
        <w:pStyle w:val="Default"/>
        <w:spacing w:line="276" w:lineRule="auto"/>
        <w:rPr>
          <w:sz w:val="28"/>
          <w:szCs w:val="28"/>
        </w:rPr>
      </w:pPr>
    </w:p>
    <w:p w:rsidR="003C2ABF" w:rsidRPr="00356E4B" w:rsidRDefault="00BA66A2" w:rsidP="00BA66A2">
      <w:pPr>
        <w:pStyle w:val="Default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Учебного кабинета-лаборатории</w:t>
      </w:r>
      <w:r w:rsidR="003C2ABF" w:rsidRPr="00356E4B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маркшейдерское дело</w:t>
      </w:r>
    </w:p>
    <w:p w:rsidR="005A0667" w:rsidRPr="002B5001" w:rsidRDefault="005A0667" w:rsidP="00C3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i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i/>
          <w:color w:val="000000"/>
          <w:sz w:val="28"/>
          <w:szCs w:val="28"/>
          <w:lang w:eastAsia="en-US"/>
        </w:rPr>
        <w:t>Оборудование учебного кабинета:</w:t>
      </w:r>
    </w:p>
    <w:p w:rsidR="005A0667" w:rsidRPr="002B5001" w:rsidRDefault="005A0667" w:rsidP="005D0CBA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посадочные места по количеству обучающихся;</w:t>
      </w:r>
    </w:p>
    <w:p w:rsidR="005A0667" w:rsidRPr="002B5001" w:rsidRDefault="005A0667" w:rsidP="005D0CBA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рабочее место преподавателя;</w:t>
      </w:r>
    </w:p>
    <w:p w:rsidR="00BA66A2" w:rsidRPr="002B5001" w:rsidRDefault="005A0667" w:rsidP="005D0CBA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комплект учебно-наглядных пособий</w:t>
      </w:r>
    </w:p>
    <w:p w:rsidR="005A0667" w:rsidRPr="002B5001" w:rsidRDefault="00BA66A2" w:rsidP="005D0CBA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комплект плакатов</w:t>
      </w:r>
      <w:r w:rsidR="005A0667"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;</w:t>
      </w:r>
    </w:p>
    <w:p w:rsidR="005A0667" w:rsidRPr="002B5001" w:rsidRDefault="005A0667" w:rsidP="005D0CBA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стенды</w:t>
      </w:r>
    </w:p>
    <w:p w:rsidR="005A0667" w:rsidRPr="002B5001" w:rsidRDefault="005A0667" w:rsidP="005D0CBA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макеты.</w:t>
      </w:r>
    </w:p>
    <w:p w:rsidR="005A0667" w:rsidRPr="002B5001" w:rsidRDefault="005A0667" w:rsidP="00C3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i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i/>
          <w:color w:val="000000"/>
          <w:sz w:val="28"/>
          <w:szCs w:val="28"/>
          <w:lang w:eastAsia="en-US"/>
        </w:rPr>
        <w:t xml:space="preserve">Технические средства обучения: </w:t>
      </w:r>
    </w:p>
    <w:p w:rsidR="005A0667" w:rsidRPr="002B5001" w:rsidRDefault="005A0667" w:rsidP="005D0CBA">
      <w:pPr>
        <w:pStyle w:val="a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компьютер с лицензионным программным обеспечением и мультимедиапроектор, интерактивная доска.</w:t>
      </w:r>
    </w:p>
    <w:p w:rsidR="005A0667" w:rsidRPr="002B5001" w:rsidRDefault="00BA66A2" w:rsidP="00BA66A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</w:r>
    </w:p>
    <w:p w:rsidR="005A0667" w:rsidRPr="002B5001" w:rsidRDefault="005A0667" w:rsidP="00C34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i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i/>
          <w:color w:val="000000"/>
          <w:sz w:val="28"/>
          <w:szCs w:val="28"/>
          <w:lang w:eastAsia="en-US"/>
        </w:rPr>
        <w:t>Оборудование и технологическое оснащение рабочих мест:</w:t>
      </w:r>
    </w:p>
    <w:p w:rsidR="005A0667" w:rsidRPr="002B5001" w:rsidRDefault="005A0667" w:rsidP="005D0CBA">
      <w:pPr>
        <w:pStyle w:val="a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теодолиты оптические точные и технические;</w:t>
      </w:r>
    </w:p>
    <w:p w:rsidR="005A0667" w:rsidRPr="002B5001" w:rsidRDefault="005A0667" w:rsidP="005D0CBA">
      <w:pPr>
        <w:pStyle w:val="a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нивелиры с компенсаторами и с уровнем при зрительной трубе;</w:t>
      </w:r>
    </w:p>
    <w:p w:rsidR="005A0667" w:rsidRPr="002B5001" w:rsidRDefault="005A0667" w:rsidP="005D0CBA">
      <w:pPr>
        <w:pStyle w:val="a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светодальномер СДМ;</w:t>
      </w:r>
    </w:p>
    <w:p w:rsidR="005A0667" w:rsidRPr="002B5001" w:rsidRDefault="005A0667" w:rsidP="005D0CBA">
      <w:pPr>
        <w:pStyle w:val="a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штативы;</w:t>
      </w:r>
    </w:p>
    <w:p w:rsidR="005A0667" w:rsidRPr="002B5001" w:rsidRDefault="005A0667" w:rsidP="005D0CBA">
      <w:pPr>
        <w:pStyle w:val="a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рейки нивелирные;</w:t>
      </w:r>
    </w:p>
    <w:p w:rsidR="005A0667" w:rsidRPr="002B5001" w:rsidRDefault="005A0667" w:rsidP="005D0CBA">
      <w:pPr>
        <w:pStyle w:val="a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рулетки 30м и 50м;</w:t>
      </w:r>
    </w:p>
    <w:p w:rsidR="005A0667" w:rsidRPr="002B5001" w:rsidRDefault="00BA66A2" w:rsidP="005D0CBA">
      <w:pPr>
        <w:pStyle w:val="a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отвесы.</w:t>
      </w:r>
    </w:p>
    <w:p w:rsidR="005A0667" w:rsidRPr="002B5001" w:rsidRDefault="00BA66A2" w:rsidP="00BA66A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Реализация профессионального модуля предполагает обязательную производственную практику.</w:t>
      </w:r>
    </w:p>
    <w:p w:rsidR="00BA66A2" w:rsidRPr="002B5001" w:rsidRDefault="00BA66A2" w:rsidP="00BA66A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331158" w:rsidRPr="00356E4B" w:rsidRDefault="00331158" w:rsidP="00BA66A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56E4B">
        <w:rPr>
          <w:b/>
          <w:bCs/>
          <w:sz w:val="28"/>
          <w:szCs w:val="28"/>
        </w:rPr>
        <w:t>4.2. Информационное обеспечение обучения</w:t>
      </w:r>
    </w:p>
    <w:p w:rsidR="00331158" w:rsidRPr="00BA66A2" w:rsidRDefault="00331158" w:rsidP="00BA66A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A66A2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E62B6" w:rsidRPr="00356E4B" w:rsidRDefault="002E62B6" w:rsidP="00BA66A2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356E4B">
        <w:rPr>
          <w:rFonts w:ascii="Times New Roman" w:hAnsi="Times New Roman"/>
          <w:bCs/>
          <w:i/>
          <w:sz w:val="28"/>
          <w:szCs w:val="28"/>
        </w:rPr>
        <w:t>Основные источники:</w:t>
      </w:r>
    </w:p>
    <w:p w:rsidR="002E62B6" w:rsidRPr="00356E4B" w:rsidRDefault="002E62B6" w:rsidP="00BA66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6E4B">
        <w:rPr>
          <w:rFonts w:ascii="Times New Roman" w:hAnsi="Times New Roman"/>
          <w:sz w:val="28"/>
          <w:szCs w:val="28"/>
        </w:rPr>
        <w:t>1. Федеральный закон от 22.08.2003 г. №122-ФЗ «О недрах».</w:t>
      </w:r>
    </w:p>
    <w:p w:rsidR="002E62B6" w:rsidRPr="00356E4B" w:rsidRDefault="002E62B6" w:rsidP="00BA66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6E4B">
        <w:rPr>
          <w:rFonts w:ascii="Times New Roman" w:hAnsi="Times New Roman"/>
          <w:sz w:val="28"/>
          <w:szCs w:val="28"/>
        </w:rPr>
        <w:t>2. РД-07-603-03. Инструкция по производству маркшейдерских работ. Утверждена постановлением Госгортехнадзора России №73 от 06.06.2003 г.</w:t>
      </w:r>
    </w:p>
    <w:p w:rsidR="002E62B6" w:rsidRPr="00356E4B" w:rsidRDefault="002E62B6" w:rsidP="00BA66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6E4B">
        <w:rPr>
          <w:rFonts w:ascii="Times New Roman" w:hAnsi="Times New Roman"/>
          <w:sz w:val="28"/>
          <w:szCs w:val="28"/>
        </w:rPr>
        <w:t>3. РД-07-604-03. Инструкция по маркшейдерскому учету объемов горных работ при добыче полезных ископаемых открытым способом. Утверждена постановлением Госгортехнадзора России №74 от 06.06.2003 г.</w:t>
      </w:r>
    </w:p>
    <w:p w:rsidR="002E62B6" w:rsidRPr="00356E4B" w:rsidRDefault="002E62B6" w:rsidP="00BA66A2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56E4B">
        <w:rPr>
          <w:rFonts w:ascii="Times New Roman" w:hAnsi="Times New Roman"/>
          <w:sz w:val="28"/>
          <w:szCs w:val="28"/>
        </w:rPr>
        <w:t xml:space="preserve">4. </w:t>
      </w:r>
      <w:r w:rsidRPr="00356E4B">
        <w:rPr>
          <w:rFonts w:ascii="Times New Roman" w:hAnsi="Times New Roman"/>
          <w:color w:val="000000"/>
          <w:sz w:val="28"/>
          <w:szCs w:val="28"/>
        </w:rPr>
        <w:t>Орлов</w:t>
      </w:r>
      <w:r w:rsidR="00BA66A2">
        <w:rPr>
          <w:rFonts w:ascii="Times New Roman" w:hAnsi="Times New Roman"/>
          <w:color w:val="000000"/>
          <w:sz w:val="28"/>
          <w:szCs w:val="28"/>
        </w:rPr>
        <w:t>,</w:t>
      </w:r>
      <w:r w:rsidRPr="00356E4B">
        <w:rPr>
          <w:rFonts w:ascii="Times New Roman" w:hAnsi="Times New Roman"/>
          <w:color w:val="000000"/>
          <w:sz w:val="28"/>
          <w:szCs w:val="28"/>
        </w:rPr>
        <w:t xml:space="preserve"> Г.В. Сдвижение горных пород и земной поверхности под влиянием подземной разработки: учебное пособие для вузов. – М.: Горная книга, МГГУ, 2010. – 198 с.</w:t>
      </w:r>
    </w:p>
    <w:p w:rsidR="002E62B6" w:rsidRPr="00356E4B" w:rsidRDefault="002E62B6" w:rsidP="00BA66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6E4B"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356E4B">
        <w:rPr>
          <w:rFonts w:ascii="Times New Roman" w:hAnsi="Times New Roman"/>
          <w:sz w:val="28"/>
          <w:szCs w:val="28"/>
        </w:rPr>
        <w:t>Певзнер</w:t>
      </w:r>
      <w:r w:rsidR="00BA66A2">
        <w:rPr>
          <w:rFonts w:ascii="Times New Roman" w:hAnsi="Times New Roman"/>
          <w:sz w:val="28"/>
          <w:szCs w:val="28"/>
        </w:rPr>
        <w:t>,</w:t>
      </w:r>
      <w:r w:rsidRPr="00356E4B">
        <w:rPr>
          <w:rFonts w:ascii="Times New Roman" w:hAnsi="Times New Roman"/>
          <w:sz w:val="28"/>
          <w:szCs w:val="28"/>
        </w:rPr>
        <w:t xml:space="preserve"> М.Е. Маркшейдерия./ М.Е. Певзнер, В.Н. Попов. – М.: Горная книга, МГГУ, 20</w:t>
      </w:r>
      <w:r w:rsidR="00BA66A2">
        <w:rPr>
          <w:rFonts w:ascii="Times New Roman" w:hAnsi="Times New Roman"/>
          <w:sz w:val="28"/>
          <w:szCs w:val="28"/>
        </w:rPr>
        <w:t>12</w:t>
      </w:r>
      <w:r w:rsidRPr="00356E4B">
        <w:rPr>
          <w:rFonts w:ascii="Times New Roman" w:hAnsi="Times New Roman"/>
          <w:sz w:val="28"/>
          <w:szCs w:val="28"/>
        </w:rPr>
        <w:t>. – 419 с.</w:t>
      </w:r>
    </w:p>
    <w:p w:rsidR="002E62B6" w:rsidRPr="00356E4B" w:rsidRDefault="002E62B6" w:rsidP="00BA66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6E4B">
        <w:rPr>
          <w:rFonts w:ascii="Times New Roman" w:hAnsi="Times New Roman"/>
          <w:sz w:val="28"/>
          <w:szCs w:val="28"/>
        </w:rPr>
        <w:t>6. Попов</w:t>
      </w:r>
      <w:r w:rsidR="00BA66A2">
        <w:rPr>
          <w:rFonts w:ascii="Times New Roman" w:hAnsi="Times New Roman"/>
          <w:sz w:val="28"/>
          <w:szCs w:val="28"/>
        </w:rPr>
        <w:t>,</w:t>
      </w:r>
      <w:r w:rsidRPr="00356E4B">
        <w:rPr>
          <w:rFonts w:ascii="Times New Roman" w:hAnsi="Times New Roman"/>
          <w:sz w:val="28"/>
          <w:szCs w:val="28"/>
        </w:rPr>
        <w:t xml:space="preserve"> В.Н. Геодезия и маркшейдерия./ В.Н. Попов, В.А. Букринский, П.Н. Бруевич. – М.: Горная книга, МГГУ, 20</w:t>
      </w:r>
      <w:r w:rsidR="00BA66A2">
        <w:rPr>
          <w:rFonts w:ascii="Times New Roman" w:hAnsi="Times New Roman"/>
          <w:sz w:val="28"/>
          <w:szCs w:val="28"/>
        </w:rPr>
        <w:t>10</w:t>
      </w:r>
      <w:r w:rsidRPr="00356E4B">
        <w:rPr>
          <w:rFonts w:ascii="Times New Roman" w:hAnsi="Times New Roman"/>
          <w:sz w:val="28"/>
          <w:szCs w:val="28"/>
        </w:rPr>
        <w:t>. – 453 с.</w:t>
      </w:r>
    </w:p>
    <w:p w:rsidR="002E62B6" w:rsidRPr="00356E4B" w:rsidRDefault="002E62B6" w:rsidP="00BA66A2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56E4B">
        <w:rPr>
          <w:rFonts w:ascii="Times New Roman" w:hAnsi="Times New Roman"/>
          <w:sz w:val="28"/>
          <w:szCs w:val="28"/>
        </w:rPr>
        <w:t>7. Попов</w:t>
      </w:r>
      <w:r w:rsidR="00BA66A2">
        <w:rPr>
          <w:rFonts w:ascii="Times New Roman" w:hAnsi="Times New Roman"/>
          <w:sz w:val="28"/>
          <w:szCs w:val="28"/>
        </w:rPr>
        <w:t>,</w:t>
      </w:r>
      <w:r w:rsidRPr="00356E4B">
        <w:rPr>
          <w:rFonts w:ascii="Times New Roman" w:hAnsi="Times New Roman"/>
          <w:sz w:val="28"/>
          <w:szCs w:val="28"/>
        </w:rPr>
        <w:t xml:space="preserve"> В.Н. Комментарии к инструкции по производству маркшейдерских работ: учебное пособие./ В.Н. Попов, В.Н. Сученко, С.В. Бойко</w:t>
      </w:r>
      <w:r w:rsidRPr="00356E4B">
        <w:rPr>
          <w:rFonts w:ascii="Times New Roman" w:hAnsi="Times New Roman"/>
          <w:color w:val="000000"/>
          <w:sz w:val="28"/>
          <w:szCs w:val="28"/>
        </w:rPr>
        <w:t>. – М.: Горная книга, МГГУ, 2011. – 271 с.</w:t>
      </w:r>
    </w:p>
    <w:p w:rsidR="002E62B6" w:rsidRPr="00356E4B" w:rsidRDefault="002E62B6" w:rsidP="00BA66A2">
      <w:pPr>
        <w:spacing w:after="0"/>
        <w:ind w:left="360"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2E62B6" w:rsidRPr="00356E4B" w:rsidRDefault="002E62B6" w:rsidP="00BA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356E4B">
        <w:rPr>
          <w:rFonts w:ascii="Times New Roman" w:hAnsi="Times New Roman"/>
          <w:bCs/>
          <w:i/>
          <w:sz w:val="28"/>
          <w:szCs w:val="28"/>
        </w:rPr>
        <w:t>Дополнительные источники:</w:t>
      </w:r>
    </w:p>
    <w:p w:rsidR="002E62B6" w:rsidRPr="00356E4B" w:rsidRDefault="002E62B6" w:rsidP="00BA66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6E4B">
        <w:rPr>
          <w:rFonts w:ascii="Times New Roman" w:hAnsi="Times New Roman"/>
          <w:sz w:val="28"/>
          <w:szCs w:val="28"/>
        </w:rPr>
        <w:t>1. Букринский</w:t>
      </w:r>
      <w:r w:rsidR="00BA66A2">
        <w:rPr>
          <w:rFonts w:ascii="Times New Roman" w:hAnsi="Times New Roman"/>
          <w:sz w:val="28"/>
          <w:szCs w:val="28"/>
        </w:rPr>
        <w:t>,</w:t>
      </w:r>
      <w:r w:rsidRPr="00356E4B">
        <w:rPr>
          <w:rFonts w:ascii="Times New Roman" w:hAnsi="Times New Roman"/>
          <w:sz w:val="28"/>
          <w:szCs w:val="28"/>
        </w:rPr>
        <w:t xml:space="preserve"> В.А. История маркшейдерии. – М.: Горная книга, МГГУ, 2007. – 209 с.</w:t>
      </w:r>
    </w:p>
    <w:p w:rsidR="002E62B6" w:rsidRPr="00356E4B" w:rsidRDefault="002E62B6" w:rsidP="00BA66A2">
      <w:pPr>
        <w:tabs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6E4B">
        <w:rPr>
          <w:rFonts w:ascii="Times New Roman" w:hAnsi="Times New Roman"/>
          <w:sz w:val="28"/>
          <w:szCs w:val="28"/>
        </w:rPr>
        <w:t>2. Пучков</w:t>
      </w:r>
      <w:r w:rsidR="00BA66A2">
        <w:rPr>
          <w:rFonts w:ascii="Times New Roman" w:hAnsi="Times New Roman"/>
          <w:sz w:val="28"/>
          <w:szCs w:val="28"/>
        </w:rPr>
        <w:t>,</w:t>
      </w:r>
      <w:r w:rsidRPr="00356E4B">
        <w:rPr>
          <w:rFonts w:ascii="Times New Roman" w:hAnsi="Times New Roman"/>
          <w:sz w:val="28"/>
          <w:szCs w:val="28"/>
        </w:rPr>
        <w:t xml:space="preserve"> Л.А. Маркшейдерская энциклопедия. – М.: Горная книга, МГГУ, 2006. – 315 с. </w:t>
      </w:r>
    </w:p>
    <w:p w:rsidR="002E62B6" w:rsidRPr="00356E4B" w:rsidRDefault="002E62B6" w:rsidP="00BA66A2">
      <w:pPr>
        <w:tabs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6E4B">
        <w:rPr>
          <w:rFonts w:ascii="Times New Roman" w:hAnsi="Times New Roman"/>
          <w:sz w:val="28"/>
          <w:szCs w:val="28"/>
        </w:rPr>
        <w:t>3. Тарасова</w:t>
      </w:r>
      <w:r w:rsidR="00BA66A2">
        <w:rPr>
          <w:rFonts w:ascii="Times New Roman" w:hAnsi="Times New Roman"/>
          <w:sz w:val="28"/>
          <w:szCs w:val="28"/>
        </w:rPr>
        <w:t>,</w:t>
      </w:r>
      <w:r w:rsidRPr="00356E4B">
        <w:rPr>
          <w:rFonts w:ascii="Times New Roman" w:hAnsi="Times New Roman"/>
          <w:sz w:val="28"/>
          <w:szCs w:val="28"/>
        </w:rPr>
        <w:t xml:space="preserve"> О.А. Маркшейдерское дело. Методические указания для выполнения дипломного проекта для специальности 130402 Маркшейдерское дело / О.А. Тарасова, Т.Ю. Ярославова. – Чита: ЗабГК, 2007. – 49с.</w:t>
      </w:r>
    </w:p>
    <w:p w:rsidR="00331158" w:rsidRPr="00356E4B" w:rsidRDefault="00331158" w:rsidP="00BA66A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:rsidR="00897B29" w:rsidRPr="00356E4B" w:rsidRDefault="00897B29" w:rsidP="00BA66A2">
      <w:pPr>
        <w:spacing w:after="0"/>
        <w:ind w:firstLine="709"/>
        <w:jc w:val="both"/>
        <w:rPr>
          <w:rFonts w:ascii="Times New Roman" w:hAnsi="Times New Roman"/>
          <w:b/>
          <w:szCs w:val="24"/>
        </w:rPr>
      </w:pPr>
    </w:p>
    <w:p w:rsidR="00331158" w:rsidRPr="00356E4B" w:rsidRDefault="00331158" w:rsidP="005D0CBA">
      <w:pPr>
        <w:pStyle w:val="Default"/>
        <w:numPr>
          <w:ilvl w:val="1"/>
          <w:numId w:val="16"/>
        </w:numPr>
        <w:spacing w:line="276" w:lineRule="auto"/>
        <w:ind w:left="709" w:hanging="709"/>
        <w:jc w:val="both"/>
        <w:rPr>
          <w:b/>
          <w:bCs/>
          <w:sz w:val="28"/>
          <w:szCs w:val="28"/>
        </w:rPr>
      </w:pPr>
      <w:r w:rsidRPr="00356E4B">
        <w:rPr>
          <w:b/>
          <w:bCs/>
          <w:sz w:val="28"/>
          <w:szCs w:val="28"/>
        </w:rPr>
        <w:t>Общие требования к организации образовательного процесса</w:t>
      </w:r>
    </w:p>
    <w:p w:rsidR="002E62B6" w:rsidRPr="002B5001" w:rsidRDefault="002E62B6" w:rsidP="00BA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Учебная практик</w:t>
      </w:r>
      <w:r w:rsidR="00BA66A2"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а организуется на базе </w:t>
      </w:r>
      <w:r w:rsidR="00CA6C66"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работодателя-партнера</w:t>
      </w: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</w:t>
      </w:r>
    </w:p>
    <w:p w:rsidR="005A0667" w:rsidRPr="002B5001" w:rsidRDefault="005A0667" w:rsidP="00BA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процессе обучения при выполнении заданий самостоятельной работы студентам предоставляется  консультационная  помощь преподавателя и руководителей практики от предприятия.</w:t>
      </w:r>
    </w:p>
    <w:p w:rsidR="00CA6C66" w:rsidRPr="002B5001" w:rsidRDefault="005A0667" w:rsidP="00CA6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Изучению профессионального модуля предшествует освоение математики, общепрофессиональных дисциплин (инженерная графика, математическая статистика,  электротехника и электроника, метрология, стандартизация и сертификация, геология, техническая механика, информационные технологии в профессиональной деятельности), профессиональных модулей: выполнение геодезических работ и ос</w:t>
      </w:r>
      <w:r w:rsidR="00CA6C66"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новы гонного дела.</w:t>
      </w:r>
    </w:p>
    <w:p w:rsidR="00CA6C66" w:rsidRPr="002B5001" w:rsidRDefault="00CA6C66" w:rsidP="00CA6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331158" w:rsidRPr="002B5001" w:rsidRDefault="00331158" w:rsidP="005D0CBA">
      <w:pPr>
        <w:pStyle w:val="a5"/>
        <w:numPr>
          <w:ilvl w:val="1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1080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r w:rsidRPr="00CA6C66">
        <w:rPr>
          <w:rFonts w:ascii="Times New Roman" w:hAnsi="Times New Roman"/>
          <w:b/>
          <w:bCs/>
          <w:sz w:val="28"/>
          <w:szCs w:val="28"/>
        </w:rPr>
        <w:t>Кадровое обеспечение образовательного процесса</w:t>
      </w:r>
    </w:p>
    <w:p w:rsidR="005A0667" w:rsidRPr="002B5001" w:rsidRDefault="005A0667" w:rsidP="00BA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 w:rsidR="005A0667" w:rsidRPr="002B5001" w:rsidRDefault="005A0667" w:rsidP="00BA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преподаватели, имеющие высшее профессиональное образование по специальностям 21.02.14 «Маркшейдерское дело», 21.02.08 «Прикладная геодезия», 21.02.09 «Гидрогеология и инженерная геология»</w:t>
      </w:r>
      <w:r w:rsidR="00CA6C66"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или прошедшие профессиональную переподготовку</w:t>
      </w: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</w:p>
    <w:p w:rsidR="005A0667" w:rsidRPr="002B5001" w:rsidRDefault="005A0667" w:rsidP="00BA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Требования к квалификации педагогических кадров, осуществляющих руководство практикой:</w:t>
      </w:r>
    </w:p>
    <w:p w:rsidR="005A0667" w:rsidRPr="002B5001" w:rsidRDefault="005A0667" w:rsidP="00BA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500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преподаватели, имеющие квалификационную категорию не ниже первой.</w:t>
      </w:r>
    </w:p>
    <w:p w:rsidR="00AC1872" w:rsidRPr="00356E4B" w:rsidRDefault="00AC1872" w:rsidP="00BA66A2">
      <w:pPr>
        <w:pStyle w:val="Default"/>
        <w:tabs>
          <w:tab w:val="left" w:pos="4962"/>
        </w:tabs>
        <w:spacing w:line="276" w:lineRule="auto"/>
        <w:jc w:val="both"/>
        <w:rPr>
          <w:color w:val="auto"/>
          <w:sz w:val="28"/>
          <w:szCs w:val="28"/>
        </w:rPr>
      </w:pPr>
    </w:p>
    <w:p w:rsidR="002E62B6" w:rsidRPr="00356E4B" w:rsidRDefault="002E62B6" w:rsidP="00BA66A2">
      <w:pPr>
        <w:pStyle w:val="Default"/>
        <w:tabs>
          <w:tab w:val="left" w:pos="4962"/>
        </w:tabs>
        <w:spacing w:line="276" w:lineRule="auto"/>
        <w:jc w:val="both"/>
        <w:rPr>
          <w:color w:val="auto"/>
          <w:sz w:val="28"/>
          <w:szCs w:val="28"/>
        </w:rPr>
      </w:pPr>
    </w:p>
    <w:p w:rsidR="00897B29" w:rsidRPr="00356E4B" w:rsidRDefault="00897B29" w:rsidP="00BA66A2">
      <w:pPr>
        <w:pStyle w:val="Default"/>
        <w:spacing w:line="276" w:lineRule="auto"/>
        <w:jc w:val="both"/>
        <w:rPr>
          <w:sz w:val="28"/>
          <w:szCs w:val="28"/>
        </w:rPr>
      </w:pPr>
      <w:r w:rsidRPr="00356E4B">
        <w:rPr>
          <w:b/>
          <w:bC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897B29" w:rsidRPr="00356E4B" w:rsidRDefault="00897B29" w:rsidP="00BA66A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56E4B">
        <w:rPr>
          <w:sz w:val="28"/>
          <w:szCs w:val="28"/>
        </w:rPr>
        <w:t xml:space="preserve">Образовательное учреждение, реализующее подготовку по программе профессионального модуля, обеспечивает организацию и проведение текущего контроля и промежуточной аттестации. </w:t>
      </w:r>
    </w:p>
    <w:p w:rsidR="00897B29" w:rsidRPr="00356E4B" w:rsidRDefault="00897B29" w:rsidP="00BA66A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56E4B">
        <w:rPr>
          <w:sz w:val="28"/>
          <w:szCs w:val="28"/>
        </w:rPr>
        <w:t xml:space="preserve">Текущий контроль проводится преподавателем в процессе обучения. </w:t>
      </w:r>
    </w:p>
    <w:p w:rsidR="00897B29" w:rsidRPr="00356E4B" w:rsidRDefault="00897B29" w:rsidP="00BA66A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56E4B">
        <w:rPr>
          <w:sz w:val="28"/>
          <w:szCs w:val="28"/>
        </w:rPr>
        <w:t xml:space="preserve">Обучение по профессиональному модулю завершается промежуточной аттестацией, которую проводит экзаменационная комиссия. В состав экзаменационной комиссии могут входить представители общественных организаций обучающихся, преподаватели смежных дисциплин. </w:t>
      </w:r>
    </w:p>
    <w:p w:rsidR="00897B29" w:rsidRPr="00356E4B" w:rsidRDefault="00897B29" w:rsidP="00BA66A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56E4B">
        <w:rPr>
          <w:sz w:val="28"/>
          <w:szCs w:val="28"/>
        </w:rPr>
        <w:t xml:space="preserve">Формы и методы текущего и итогового контроля по профессиональному модулю самостоятельно разрабатываются образовательным учреждением и доводятся до сведения обучающихся не позднее двух месяцев от начала обучения. </w:t>
      </w:r>
    </w:p>
    <w:p w:rsidR="00897B29" w:rsidRPr="00356E4B" w:rsidRDefault="00897B29" w:rsidP="00BA66A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56E4B">
        <w:rPr>
          <w:sz w:val="28"/>
          <w:szCs w:val="28"/>
        </w:rPr>
        <w:t xml:space="preserve">Для текущего и итогового контроля образовательными учреждениями создаются фонды оценочных средств (ФОС). </w:t>
      </w:r>
    </w:p>
    <w:p w:rsidR="00CA6C66" w:rsidRDefault="00897B29" w:rsidP="00BA66A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56E4B">
        <w:rPr>
          <w:sz w:val="28"/>
          <w:szCs w:val="28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(таблица 1)</w:t>
      </w:r>
      <w:r w:rsidR="00CA6C66">
        <w:rPr>
          <w:sz w:val="28"/>
          <w:szCs w:val="28"/>
        </w:rPr>
        <w:t>.</w:t>
      </w:r>
    </w:p>
    <w:p w:rsidR="00897B29" w:rsidRPr="00356E4B" w:rsidRDefault="00897B29" w:rsidP="00BA66A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56E4B">
        <w:rPr>
          <w:sz w:val="28"/>
          <w:szCs w:val="28"/>
        </w:rPr>
        <w:t xml:space="preserve"> </w:t>
      </w:r>
    </w:p>
    <w:p w:rsidR="008172F9" w:rsidRPr="00356E4B" w:rsidRDefault="00897B29" w:rsidP="00CA6C6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56E4B">
        <w:rPr>
          <w:rFonts w:ascii="Times New Roman" w:hAnsi="Times New Roman"/>
          <w:sz w:val="28"/>
          <w:szCs w:val="28"/>
        </w:rPr>
        <w:t>Таблица 1- Показатели контроля и оценки результатов освоения ПМ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677"/>
        <w:gridCol w:w="1985"/>
      </w:tblGrid>
      <w:tr w:rsidR="005A0667" w:rsidRPr="002B5001" w:rsidTr="002B5001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67" w:rsidRPr="002B5001" w:rsidRDefault="005A0667" w:rsidP="00CA6C66">
            <w:pPr>
              <w:pStyle w:val="Default"/>
              <w:spacing w:line="276" w:lineRule="auto"/>
              <w:jc w:val="center"/>
            </w:pPr>
            <w:r w:rsidRPr="002B5001">
              <w:rPr>
                <w:b/>
                <w:bCs/>
              </w:rPr>
              <w:t>Результаты (освоенные профессиональные и общие концепции)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67" w:rsidRPr="002B5001" w:rsidRDefault="005A0667" w:rsidP="00CA6C66">
            <w:pPr>
              <w:pStyle w:val="Default"/>
              <w:spacing w:line="276" w:lineRule="auto"/>
              <w:jc w:val="center"/>
            </w:pPr>
            <w:r w:rsidRPr="002B5001">
              <w:rPr>
                <w:b/>
                <w:bCs/>
              </w:rPr>
              <w:t>Основные показатели оценки результата</w:t>
            </w:r>
          </w:p>
          <w:p w:rsidR="005A0667" w:rsidRPr="002B5001" w:rsidRDefault="005A0667" w:rsidP="00CA6C6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0667" w:rsidRPr="002B5001" w:rsidRDefault="005A0667" w:rsidP="00CA6C66">
            <w:pPr>
              <w:pStyle w:val="Default"/>
              <w:spacing w:line="276" w:lineRule="auto"/>
              <w:jc w:val="center"/>
              <w:rPr>
                <w:b/>
              </w:rPr>
            </w:pPr>
            <w:r w:rsidRPr="002B5001">
              <w:rPr>
                <w:b/>
                <w:bCs/>
              </w:rPr>
              <w:t>Формы и методы контроля и оценки</w:t>
            </w:r>
          </w:p>
        </w:tc>
      </w:tr>
      <w:tr w:rsidR="005A0667" w:rsidRPr="002B5001" w:rsidTr="002B5001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67" w:rsidRPr="002B5001" w:rsidRDefault="005A0667" w:rsidP="00CA6C66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2B5001">
              <w:rPr>
                <w:b/>
                <w:bCs/>
              </w:rPr>
              <w:t>1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67" w:rsidRPr="002B5001" w:rsidRDefault="005A0667" w:rsidP="00CA6C66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2B5001">
              <w:rPr>
                <w:b/>
                <w:bCs/>
              </w:rPr>
              <w:t>2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0667" w:rsidRPr="002B5001" w:rsidRDefault="005A0667" w:rsidP="00CA6C66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2B5001">
              <w:rPr>
                <w:b/>
                <w:bCs/>
              </w:rPr>
              <w:t>3</w:t>
            </w:r>
          </w:p>
        </w:tc>
      </w:tr>
      <w:tr w:rsidR="00BC168F" w:rsidRPr="002B5001" w:rsidTr="002B5001">
        <w:trPr>
          <w:trHeight w:val="15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68F" w:rsidRPr="00CA6C66" w:rsidRDefault="00CA6C66" w:rsidP="00BA66A2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Cs/>
                <w:sz w:val="24"/>
                <w:szCs w:val="24"/>
              </w:rPr>
              <w:t>ПК.05.01  Выполнение вспомогательных операций при маркшейдерских работах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C66" w:rsidRPr="00CA6C66" w:rsidRDefault="002B5001" w:rsidP="005D0CBA">
            <w:pPr>
              <w:pStyle w:val="21"/>
              <w:widowControl w:val="0"/>
              <w:numPr>
                <w:ilvl w:val="0"/>
                <w:numId w:val="19"/>
              </w:numPr>
              <w:tabs>
                <w:tab w:val="left" w:pos="0"/>
                <w:tab w:val="left" w:pos="317"/>
              </w:tabs>
              <w:spacing w:line="276" w:lineRule="auto"/>
              <w:ind w:left="317" w:hanging="317"/>
            </w:pPr>
            <w:r>
              <w:rPr>
                <w:bCs/>
              </w:rPr>
              <w:t>п</w:t>
            </w:r>
            <w:r w:rsidR="00CA6C66" w:rsidRPr="00CA6C66">
              <w:rPr>
                <w:bCs/>
              </w:rPr>
              <w:t xml:space="preserve">равильность </w:t>
            </w:r>
            <w:r w:rsidR="00CA6C66" w:rsidRPr="00CA6C66">
              <w:t>промера расстояний и установки реек, вех, штативов и отвесов</w:t>
            </w:r>
            <w:r>
              <w:t>;</w:t>
            </w:r>
          </w:p>
          <w:p w:rsidR="00CA6C66" w:rsidRPr="002B5001" w:rsidRDefault="002B5001" w:rsidP="005D0CBA">
            <w:pPr>
              <w:pStyle w:val="a5"/>
              <w:numPr>
                <w:ilvl w:val="0"/>
                <w:numId w:val="19"/>
              </w:numPr>
              <w:tabs>
                <w:tab w:val="left" w:pos="317"/>
              </w:tabs>
              <w:spacing w:after="0"/>
              <w:ind w:left="317" w:hanging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001">
              <w:rPr>
                <w:rFonts w:ascii="Times New Roman" w:hAnsi="Times New Roman"/>
                <w:sz w:val="24"/>
                <w:szCs w:val="24"/>
              </w:rPr>
              <w:t xml:space="preserve">демонстрация умений </w:t>
            </w:r>
            <w:r w:rsidR="00CA6C66" w:rsidRPr="002B5001">
              <w:rPr>
                <w:rFonts w:ascii="Times New Roman" w:hAnsi="Times New Roman"/>
                <w:sz w:val="24"/>
                <w:szCs w:val="24"/>
              </w:rPr>
              <w:t>устанавливать и центрировать визирные цели с помощью</w:t>
            </w:r>
            <w:r w:rsidR="00CA6C66" w:rsidRPr="002B50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6C66" w:rsidRPr="002B5001">
              <w:rPr>
                <w:rFonts w:ascii="Times New Roman" w:hAnsi="Times New Roman"/>
                <w:sz w:val="24"/>
                <w:szCs w:val="24"/>
              </w:rPr>
              <w:t>отвесов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A6C66" w:rsidRPr="002B5001" w:rsidRDefault="002B5001" w:rsidP="005D0CBA">
            <w:pPr>
              <w:pStyle w:val="a5"/>
              <w:numPr>
                <w:ilvl w:val="0"/>
                <w:numId w:val="19"/>
              </w:numPr>
              <w:tabs>
                <w:tab w:val="left" w:pos="317"/>
              </w:tabs>
              <w:ind w:left="317" w:hanging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точность </w:t>
            </w:r>
            <w:r w:rsidR="00CA6C66" w:rsidRPr="002B5001">
              <w:rPr>
                <w:rFonts w:ascii="Times New Roman" w:hAnsi="Times New Roman"/>
                <w:sz w:val="24"/>
                <w:szCs w:val="24"/>
              </w:rPr>
              <w:t>выноск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CA6C66" w:rsidRPr="002B5001">
              <w:rPr>
                <w:rFonts w:ascii="Times New Roman" w:hAnsi="Times New Roman"/>
                <w:sz w:val="24"/>
                <w:szCs w:val="24"/>
              </w:rPr>
              <w:t xml:space="preserve"> контуров бурения, съемк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CA6C66" w:rsidRPr="002B5001">
              <w:rPr>
                <w:rFonts w:ascii="Times New Roman" w:hAnsi="Times New Roman"/>
                <w:sz w:val="24"/>
                <w:szCs w:val="24"/>
              </w:rPr>
              <w:t>, нивелировк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CA6C66" w:rsidRPr="002B5001">
              <w:rPr>
                <w:rFonts w:ascii="Times New Roman" w:hAnsi="Times New Roman"/>
                <w:sz w:val="24"/>
                <w:szCs w:val="24"/>
              </w:rPr>
              <w:t xml:space="preserve"> при сооружении объектов шахтной поверхности, сооружений специального назначения</w:t>
            </w:r>
          </w:p>
          <w:p w:rsidR="00BC168F" w:rsidRPr="002B5001" w:rsidRDefault="002B5001" w:rsidP="005D0CBA">
            <w:pPr>
              <w:pStyle w:val="a5"/>
              <w:numPr>
                <w:ilvl w:val="0"/>
                <w:numId w:val="19"/>
              </w:numPr>
              <w:tabs>
                <w:tab w:val="left" w:pos="317"/>
              </w:tabs>
              <w:ind w:left="317" w:hanging="31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демонстрация умений </w:t>
            </w:r>
            <w:r w:rsidR="00CA6C66" w:rsidRPr="002B5001">
              <w:rPr>
                <w:rFonts w:ascii="Times New Roman" w:hAnsi="Times New Roman"/>
                <w:sz w:val="24"/>
                <w:szCs w:val="24"/>
              </w:rPr>
              <w:t>перенос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A6C66" w:rsidRPr="002B5001">
              <w:rPr>
                <w:rFonts w:ascii="Times New Roman" w:hAnsi="Times New Roman"/>
                <w:sz w:val="24"/>
                <w:szCs w:val="24"/>
              </w:rPr>
              <w:t xml:space="preserve"> в натуру контура горных выработок, блоков буровзрывных работ, осей зданий и технических сооружений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C168F" w:rsidRPr="00CA6C66" w:rsidRDefault="00BC168F" w:rsidP="00CA6C66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A6C66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Экспертное наблюдение и оценка на практических занятиях при выполнении работ на </w:t>
            </w:r>
            <w:r w:rsidRPr="002B5001">
              <w:rPr>
                <w:rFonts w:ascii="Times New Roman" w:hAnsi="Times New Roman"/>
                <w:bCs/>
                <w:i/>
                <w:sz w:val="24"/>
                <w:szCs w:val="24"/>
              </w:rPr>
              <w:t>учебной</w:t>
            </w:r>
            <w:r w:rsidRPr="00CA6C66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практике</w:t>
            </w:r>
          </w:p>
        </w:tc>
      </w:tr>
    </w:tbl>
    <w:p w:rsidR="00922F71" w:rsidRPr="00356E4B" w:rsidRDefault="00922F71" w:rsidP="00BA66A2">
      <w:pPr>
        <w:pStyle w:val="Default"/>
        <w:spacing w:line="276" w:lineRule="auto"/>
        <w:jc w:val="both"/>
        <w:rPr>
          <w:sz w:val="28"/>
          <w:szCs w:val="28"/>
        </w:rPr>
      </w:pPr>
    </w:p>
    <w:p w:rsidR="002B5001" w:rsidRPr="002B5001" w:rsidRDefault="002B5001" w:rsidP="002B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2B5001">
        <w:rPr>
          <w:rFonts w:ascii="Times New Roman" w:hAnsi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2B5001" w:rsidRPr="007D6214" w:rsidRDefault="002B5001" w:rsidP="002B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528"/>
      </w:tblGrid>
      <w:tr w:rsidR="002B5001" w:rsidRPr="002B5001" w:rsidTr="005D0CB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6214">
              <w:rPr>
                <w:rFonts w:ascii="Times New Roman" w:hAnsi="Times New Roman"/>
                <w:b/>
                <w:sz w:val="24"/>
                <w:szCs w:val="24"/>
              </w:rPr>
              <w:t>Результаты (освоенные общие компетенции)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6214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2B5001" w:rsidRPr="002B5001" w:rsidTr="005D0CB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214">
              <w:rPr>
                <w:rFonts w:ascii="Times New Roman" w:hAnsi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numPr>
                <w:ilvl w:val="0"/>
                <w:numId w:val="20"/>
              </w:numPr>
              <w:spacing w:after="0" w:line="240" w:lineRule="auto"/>
              <w:ind w:left="330" w:hanging="33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621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демонстрация интереса к будущей профессии</w:t>
            </w:r>
          </w:p>
        </w:tc>
      </w:tr>
      <w:tr w:rsidR="002B5001" w:rsidRPr="002B5001" w:rsidTr="005D0CBA">
        <w:trPr>
          <w:trHeight w:val="162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6214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numPr>
                <w:ilvl w:val="0"/>
                <w:numId w:val="21"/>
              </w:numPr>
              <w:tabs>
                <w:tab w:val="left" w:pos="375"/>
              </w:tabs>
              <w:spacing w:after="0" w:line="270" w:lineRule="exact"/>
              <w:ind w:left="330" w:hanging="330"/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7D6214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выбор и применение методов и способов решения профессиональных задач в области проектирования </w:t>
            </w:r>
            <w:r w:rsidRPr="007D6214">
              <w:rPr>
                <w:rFonts w:ascii="Times New Roman" w:hAnsi="Times New Roman"/>
                <w:sz w:val="24"/>
                <w:szCs w:val="24"/>
                <w:lang w:eastAsia="x-none"/>
              </w:rPr>
              <w:t>ведения горных и взрывных работ</w:t>
            </w:r>
            <w:r w:rsidRPr="007D6214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;</w:t>
            </w:r>
          </w:p>
          <w:p w:rsidR="002B5001" w:rsidRPr="007D6214" w:rsidRDefault="002B5001" w:rsidP="005D0CBA">
            <w:pPr>
              <w:numPr>
                <w:ilvl w:val="0"/>
                <w:numId w:val="21"/>
              </w:numPr>
              <w:spacing w:after="0" w:line="240" w:lineRule="auto"/>
              <w:ind w:left="330" w:hanging="33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621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эффективности и качества выполнения профессиональных задач;</w:t>
            </w:r>
          </w:p>
        </w:tc>
      </w:tr>
      <w:tr w:rsidR="002B5001" w:rsidRPr="002B5001" w:rsidTr="005D0CB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6214">
              <w:rPr>
                <w:rFonts w:ascii="Times New Roman" w:hAnsi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numPr>
                <w:ilvl w:val="0"/>
                <w:numId w:val="21"/>
              </w:numPr>
              <w:spacing w:after="0" w:line="240" w:lineRule="auto"/>
              <w:ind w:left="330" w:hanging="33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621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решение стандартных и нестандартных профессиональных задач в области проектирования ведения горных и взрывных работ;</w:t>
            </w:r>
          </w:p>
          <w:p w:rsidR="002B5001" w:rsidRPr="007D6214" w:rsidRDefault="002B5001" w:rsidP="005D0CBA">
            <w:pPr>
              <w:numPr>
                <w:ilvl w:val="0"/>
                <w:numId w:val="21"/>
              </w:numPr>
              <w:spacing w:after="0" w:line="240" w:lineRule="auto"/>
              <w:ind w:left="330" w:hanging="33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6214">
              <w:rPr>
                <w:rFonts w:ascii="Times New Roman" w:hAnsi="Times New Roman"/>
                <w:bCs/>
                <w:sz w:val="24"/>
                <w:szCs w:val="24"/>
              </w:rPr>
              <w:t>характеристика деятельности по решению профессиональных ситуаций;</w:t>
            </w:r>
          </w:p>
        </w:tc>
      </w:tr>
      <w:tr w:rsidR="002B5001" w:rsidRPr="002B5001" w:rsidTr="005D0CB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6214">
              <w:rPr>
                <w:rFonts w:ascii="Times New Roman" w:hAnsi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D6214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эффективный поиск необходимой информации</w:t>
            </w:r>
            <w:r w:rsidRPr="007D6214">
              <w:rPr>
                <w:rFonts w:ascii="Times New Roman" w:hAnsi="Times New Roman"/>
                <w:sz w:val="24"/>
                <w:szCs w:val="24"/>
                <w:lang w:eastAsia="x-none"/>
              </w:rPr>
              <w:t>;</w:t>
            </w:r>
          </w:p>
          <w:p w:rsidR="002B5001" w:rsidRPr="007D6214" w:rsidRDefault="002B5001" w:rsidP="005D0CBA">
            <w:pPr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D6214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использование  </w:t>
            </w:r>
            <w:r w:rsidRPr="007D6214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различных источников, </w:t>
            </w:r>
            <w:r w:rsidRPr="007D6214">
              <w:rPr>
                <w:rFonts w:ascii="Times New Roman" w:hAnsi="Times New Roman"/>
                <w:sz w:val="24"/>
                <w:szCs w:val="24"/>
                <w:lang w:eastAsia="x-none"/>
              </w:rPr>
              <w:t>(</w:t>
            </w:r>
            <w:r w:rsidRPr="007D6214">
              <w:rPr>
                <w:rFonts w:ascii="Times New Roman" w:hAnsi="Times New Roman"/>
                <w:sz w:val="24"/>
                <w:szCs w:val="24"/>
                <w:lang w:val="x-none"/>
              </w:rPr>
              <w:t>нормативны</w:t>
            </w:r>
            <w:r w:rsidRPr="007D6214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7D6214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документами и справочник</w:t>
            </w:r>
            <w:r w:rsidRPr="007D6214">
              <w:rPr>
                <w:rFonts w:ascii="Times New Roman" w:hAnsi="Times New Roman"/>
                <w:sz w:val="24"/>
                <w:szCs w:val="24"/>
              </w:rPr>
              <w:t xml:space="preserve">ов), </w:t>
            </w:r>
            <w:r w:rsidRPr="007D6214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включая электронные</w:t>
            </w:r>
            <w:r w:rsidRPr="007D6214">
              <w:rPr>
                <w:rFonts w:ascii="Times New Roman" w:hAnsi="Times New Roman"/>
                <w:sz w:val="24"/>
                <w:szCs w:val="24"/>
                <w:lang w:val="x-none"/>
              </w:rPr>
              <w:t>;</w:t>
            </w:r>
          </w:p>
        </w:tc>
      </w:tr>
      <w:tr w:rsidR="002B5001" w:rsidRPr="002B5001" w:rsidTr="005D0CB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6214">
              <w:rPr>
                <w:rFonts w:ascii="Times New Roman" w:hAnsi="Times New Roman"/>
                <w:bCs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keepNext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ind w:left="330" w:hanging="330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  <w:lang w:val="x-none"/>
              </w:rPr>
            </w:pPr>
            <w:r w:rsidRPr="007D6214">
              <w:rPr>
                <w:rFonts w:ascii="Times New Roman" w:hAnsi="Times New Roman"/>
                <w:bCs/>
                <w:sz w:val="24"/>
                <w:szCs w:val="24"/>
                <w:lang w:val="x-none"/>
              </w:rPr>
              <w:t xml:space="preserve">применение </w:t>
            </w:r>
            <w:r w:rsidRPr="007D6214">
              <w:rPr>
                <w:rFonts w:ascii="Times New Roman" w:hAnsi="Times New Roman"/>
                <w:sz w:val="24"/>
                <w:szCs w:val="24"/>
                <w:lang w:eastAsia="x-none"/>
              </w:rPr>
              <w:t>о</w:t>
            </w:r>
            <w:r w:rsidRPr="007D6214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фисн</w:t>
            </w:r>
            <w:r w:rsidRPr="007D6214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ого </w:t>
            </w:r>
            <w:r w:rsidRPr="007D6214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пакет</w:t>
            </w:r>
            <w:r w:rsidRPr="007D6214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а </w:t>
            </w:r>
            <w:r w:rsidRPr="007D6214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Windows Office</w:t>
            </w:r>
            <w:r w:rsidRPr="007D6214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  <w:r w:rsidRPr="007D6214">
              <w:rPr>
                <w:rFonts w:ascii="Times New Roman" w:hAnsi="Times New Roman"/>
                <w:bCs/>
                <w:sz w:val="24"/>
                <w:szCs w:val="24"/>
              </w:rPr>
              <w:t xml:space="preserve"> при расчете и </w:t>
            </w:r>
            <w:r w:rsidRPr="007D6214">
              <w:rPr>
                <w:rFonts w:ascii="Times New Roman" w:hAnsi="Times New Roman"/>
                <w:bCs/>
                <w:sz w:val="24"/>
                <w:szCs w:val="24"/>
                <w:lang w:val="x-none"/>
              </w:rPr>
              <w:t xml:space="preserve"> оформлении текстовой части документов </w:t>
            </w:r>
            <w:r w:rsidRPr="007D6214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в области проектирования ведения горных и взрывных работ;</w:t>
            </w:r>
          </w:p>
          <w:p w:rsidR="002B5001" w:rsidRPr="007D6214" w:rsidRDefault="002B5001" w:rsidP="005D0CBA">
            <w:pPr>
              <w:numPr>
                <w:ilvl w:val="0"/>
                <w:numId w:val="23"/>
              </w:numPr>
              <w:spacing w:after="0" w:line="240" w:lineRule="auto"/>
              <w:ind w:left="330" w:hanging="3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621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применение САПР </w:t>
            </w:r>
            <w:r w:rsidRPr="007D621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при  </w:t>
            </w:r>
            <w:r w:rsidRPr="007D6214">
              <w:rPr>
                <w:rFonts w:ascii="Times New Roman" w:hAnsi="Times New Roman"/>
                <w:bCs/>
                <w:sz w:val="24"/>
                <w:szCs w:val="24"/>
              </w:rPr>
              <w:t xml:space="preserve"> оформлении графической  документации </w:t>
            </w:r>
            <w:r w:rsidRPr="007D621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области проектирования ведения горных и взрывных работ;</w:t>
            </w:r>
          </w:p>
        </w:tc>
      </w:tr>
      <w:tr w:rsidR="002B5001" w:rsidRPr="002B5001" w:rsidTr="005D0CB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6214">
              <w:rPr>
                <w:rFonts w:ascii="Times New Roman" w:hAnsi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numPr>
                <w:ilvl w:val="0"/>
                <w:numId w:val="24"/>
              </w:numPr>
              <w:spacing w:after="0" w:line="240" w:lineRule="auto"/>
              <w:ind w:left="330" w:hanging="3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621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самоанализ и коррекция результатов собственной работы и работы своего коллектива</w:t>
            </w:r>
          </w:p>
        </w:tc>
      </w:tr>
      <w:tr w:rsidR="002B5001" w:rsidRPr="002B5001" w:rsidTr="005D0CB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6214">
              <w:rPr>
                <w:rFonts w:ascii="Times New Roman" w:hAnsi="Times New Roman"/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numPr>
                <w:ilvl w:val="0"/>
                <w:numId w:val="25"/>
              </w:numPr>
              <w:spacing w:after="0" w:line="240" w:lineRule="auto"/>
              <w:ind w:left="330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214">
              <w:rPr>
                <w:rFonts w:ascii="Times New Roman" w:hAnsi="Times New Roman"/>
                <w:sz w:val="24"/>
                <w:szCs w:val="24"/>
              </w:rPr>
              <w:t>набор документов портфолио;</w:t>
            </w:r>
          </w:p>
          <w:p w:rsidR="002B5001" w:rsidRPr="007D6214" w:rsidRDefault="002B5001" w:rsidP="005D0CBA">
            <w:pPr>
              <w:numPr>
                <w:ilvl w:val="0"/>
                <w:numId w:val="25"/>
              </w:numPr>
              <w:spacing w:after="0" w:line="240" w:lineRule="auto"/>
              <w:ind w:left="330" w:hanging="3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214">
              <w:rPr>
                <w:rFonts w:ascii="Times New Roman" w:hAnsi="Times New Roman"/>
                <w:sz w:val="24"/>
                <w:szCs w:val="24"/>
              </w:rPr>
              <w:t>характеристика  деятельности по руководству членами команды, группы,</w:t>
            </w:r>
          </w:p>
          <w:p w:rsidR="002B5001" w:rsidRPr="007D6214" w:rsidRDefault="002B5001" w:rsidP="005D0CBA">
            <w:pPr>
              <w:numPr>
                <w:ilvl w:val="0"/>
                <w:numId w:val="25"/>
              </w:numPr>
              <w:spacing w:after="0" w:line="240" w:lineRule="auto"/>
              <w:ind w:left="330" w:hanging="3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6214">
              <w:rPr>
                <w:rFonts w:ascii="Times New Roman" w:hAnsi="Times New Roman"/>
                <w:sz w:val="24"/>
                <w:szCs w:val="24"/>
              </w:rPr>
              <w:t xml:space="preserve">достижение поставленной цели командой; </w:t>
            </w:r>
          </w:p>
          <w:p w:rsidR="002B5001" w:rsidRPr="007D6214" w:rsidRDefault="002B5001" w:rsidP="005D0CBA">
            <w:pPr>
              <w:numPr>
                <w:ilvl w:val="0"/>
                <w:numId w:val="25"/>
              </w:numPr>
              <w:spacing w:after="0" w:line="240" w:lineRule="auto"/>
              <w:ind w:left="330" w:hanging="3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6214">
              <w:rPr>
                <w:rFonts w:ascii="Times New Roman" w:hAnsi="Times New Roman"/>
                <w:sz w:val="24"/>
                <w:szCs w:val="24"/>
              </w:rPr>
              <w:t>обоснованность анализа процессов в группе при выполнении задач, построение выводов.</w:t>
            </w:r>
          </w:p>
        </w:tc>
      </w:tr>
      <w:tr w:rsidR="002B5001" w:rsidRPr="002B5001" w:rsidTr="005D0CB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6214">
              <w:rPr>
                <w:rFonts w:ascii="Times New Roman" w:hAnsi="Times New Roman"/>
                <w:bCs/>
                <w:sz w:val="24"/>
                <w:szCs w:val="24"/>
              </w:rPr>
              <w:t>ОК 8. Самостоятельно определять задачи профессионального</w:t>
            </w:r>
          </w:p>
          <w:p w:rsidR="002B5001" w:rsidRPr="007D6214" w:rsidRDefault="002B5001" w:rsidP="005D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6214">
              <w:rPr>
                <w:rFonts w:ascii="Times New Roman" w:hAnsi="Times New Roman"/>
                <w:bCs/>
                <w:sz w:val="24"/>
                <w:szCs w:val="24"/>
              </w:rPr>
              <w:t>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spacing w:after="120" w:line="284" w:lineRule="exact"/>
              <w:ind w:left="330" w:hanging="330"/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7D6214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- организация самостоятельных занятий пр</w:t>
            </w:r>
            <w:r w:rsidRPr="007D6214">
              <w:rPr>
                <w:rFonts w:ascii="Times New Roman" w:hAnsi="Times New Roman"/>
                <w:sz w:val="24"/>
                <w:szCs w:val="24"/>
                <w:lang w:eastAsia="x-none"/>
              </w:rPr>
              <w:t>и</w:t>
            </w:r>
            <w:r w:rsidRPr="007D6214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изучении профессионального модуля</w:t>
            </w:r>
          </w:p>
        </w:tc>
      </w:tr>
      <w:tr w:rsidR="002B5001" w:rsidRPr="002B5001" w:rsidTr="005D0CB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6214">
              <w:rPr>
                <w:rFonts w:ascii="Times New Roman" w:hAnsi="Times New Roman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01" w:rsidRPr="007D6214" w:rsidRDefault="002B5001" w:rsidP="005D0CBA">
            <w:pPr>
              <w:spacing w:after="120" w:line="270" w:lineRule="exact"/>
              <w:ind w:left="330" w:hanging="330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7D6214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- анализ инноваций в области проектирования </w:t>
            </w:r>
            <w:r w:rsidRPr="007D6214">
              <w:rPr>
                <w:rFonts w:ascii="Times New Roman" w:hAnsi="Times New Roman"/>
                <w:sz w:val="24"/>
                <w:szCs w:val="24"/>
                <w:lang w:eastAsia="x-none"/>
              </w:rPr>
              <w:t>горнодобывающей промышленности</w:t>
            </w:r>
          </w:p>
        </w:tc>
      </w:tr>
    </w:tbl>
    <w:p w:rsidR="002B5001" w:rsidRPr="00356E4B" w:rsidRDefault="002B5001" w:rsidP="00BA66A2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:rsidR="002B5001" w:rsidRDefault="002B5001" w:rsidP="002B5001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56E4B">
        <w:rPr>
          <w:sz w:val="28"/>
          <w:szCs w:val="28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 2). </w:t>
      </w:r>
    </w:p>
    <w:p w:rsidR="00AC1872" w:rsidRPr="00356E4B" w:rsidRDefault="00AC1872" w:rsidP="00BA66A2">
      <w:pPr>
        <w:pStyle w:val="Default"/>
        <w:spacing w:line="276" w:lineRule="auto"/>
        <w:jc w:val="both"/>
        <w:rPr>
          <w:sz w:val="28"/>
          <w:szCs w:val="28"/>
        </w:rPr>
      </w:pPr>
    </w:p>
    <w:p w:rsidR="006066D0" w:rsidRPr="002B5001" w:rsidRDefault="00922F71" w:rsidP="00BA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B5001">
        <w:rPr>
          <w:rFonts w:ascii="Times New Roman" w:hAnsi="Times New Roman"/>
          <w:sz w:val="28"/>
          <w:szCs w:val="28"/>
        </w:rPr>
        <w:t>Таблица 2 - Показатели оценки достижений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0"/>
        <w:gridCol w:w="3227"/>
        <w:gridCol w:w="3397"/>
      </w:tblGrid>
      <w:tr w:rsidR="00922F71" w:rsidRPr="002B5001" w:rsidTr="002B5001">
        <w:trPr>
          <w:trHeight w:val="645"/>
        </w:trPr>
        <w:tc>
          <w:tcPr>
            <w:tcW w:w="3360" w:type="dxa"/>
            <w:vMerge w:val="restart"/>
            <w:shd w:val="clear" w:color="auto" w:fill="auto"/>
            <w:vAlign w:val="center"/>
          </w:tcPr>
          <w:p w:rsidR="00922F71" w:rsidRPr="002B5001" w:rsidRDefault="00922F71" w:rsidP="002B5001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2B5001">
              <w:rPr>
                <w:rFonts w:eastAsia="Times New Roman"/>
                <w:b/>
                <w:bCs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6624" w:type="dxa"/>
            <w:gridSpan w:val="2"/>
            <w:shd w:val="clear" w:color="auto" w:fill="auto"/>
            <w:vAlign w:val="center"/>
          </w:tcPr>
          <w:p w:rsidR="00922F71" w:rsidRPr="002B5001" w:rsidRDefault="00922F71" w:rsidP="002B5001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2B5001">
              <w:rPr>
                <w:rFonts w:eastAsia="Times New Roman"/>
                <w:b/>
                <w:bCs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922F71" w:rsidRPr="002B5001" w:rsidTr="002B5001">
        <w:trPr>
          <w:trHeight w:val="645"/>
        </w:trPr>
        <w:tc>
          <w:tcPr>
            <w:tcW w:w="3360" w:type="dxa"/>
            <w:vMerge/>
            <w:shd w:val="clear" w:color="auto" w:fill="auto"/>
            <w:vAlign w:val="center"/>
          </w:tcPr>
          <w:p w:rsidR="00922F71" w:rsidRPr="002B5001" w:rsidRDefault="00922F71" w:rsidP="002B5001">
            <w:pPr>
              <w:pStyle w:val="Default"/>
              <w:spacing w:line="276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3227" w:type="dxa"/>
            <w:shd w:val="clear" w:color="auto" w:fill="auto"/>
            <w:vAlign w:val="center"/>
          </w:tcPr>
          <w:p w:rsidR="00922F71" w:rsidRPr="002B5001" w:rsidRDefault="002B5001" w:rsidP="002B5001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2B5001">
              <w:rPr>
                <w:rFonts w:eastAsia="Times New Roman"/>
                <w:b/>
                <w:bCs/>
                <w:lang w:eastAsia="ru-RU"/>
              </w:rPr>
              <w:t>б</w:t>
            </w:r>
            <w:r w:rsidR="00922F71" w:rsidRPr="002B5001">
              <w:rPr>
                <w:rFonts w:eastAsia="Times New Roman"/>
                <w:b/>
                <w:bCs/>
                <w:lang w:eastAsia="ru-RU"/>
              </w:rPr>
              <w:t>алл (отметка)</w:t>
            </w:r>
          </w:p>
        </w:tc>
        <w:tc>
          <w:tcPr>
            <w:tcW w:w="3397" w:type="dxa"/>
            <w:shd w:val="clear" w:color="auto" w:fill="auto"/>
            <w:vAlign w:val="center"/>
          </w:tcPr>
          <w:p w:rsidR="00922F71" w:rsidRPr="002B5001" w:rsidRDefault="002B5001" w:rsidP="002B5001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2B5001">
              <w:rPr>
                <w:rFonts w:eastAsia="Times New Roman"/>
                <w:b/>
                <w:bCs/>
                <w:lang w:eastAsia="ru-RU"/>
              </w:rPr>
              <w:t>в</w:t>
            </w:r>
            <w:r w:rsidR="00922F71" w:rsidRPr="002B5001">
              <w:rPr>
                <w:rFonts w:eastAsia="Times New Roman"/>
                <w:b/>
                <w:bCs/>
                <w:lang w:eastAsia="ru-RU"/>
              </w:rPr>
              <w:t>ербальный аналог</w:t>
            </w:r>
          </w:p>
        </w:tc>
      </w:tr>
      <w:tr w:rsidR="00922F71" w:rsidRPr="002B5001" w:rsidTr="002B5001">
        <w:tc>
          <w:tcPr>
            <w:tcW w:w="3360" w:type="dxa"/>
            <w:shd w:val="clear" w:color="auto" w:fill="auto"/>
          </w:tcPr>
          <w:p w:rsidR="00922F71" w:rsidRPr="002B5001" w:rsidRDefault="00922F71" w:rsidP="002B5001">
            <w:pPr>
              <w:pStyle w:val="Default"/>
              <w:spacing w:line="276" w:lineRule="auto"/>
              <w:jc w:val="both"/>
              <w:rPr>
                <w:rFonts w:eastAsia="Times New Roman"/>
                <w:lang w:eastAsia="ru-RU"/>
              </w:rPr>
            </w:pPr>
            <w:r w:rsidRPr="002B5001">
              <w:rPr>
                <w:rFonts w:eastAsia="Times New Roman"/>
                <w:lang w:eastAsia="ru-RU"/>
              </w:rPr>
              <w:t xml:space="preserve">90 </w:t>
            </w:r>
            <w:r w:rsidR="0033122F" w:rsidRPr="002B5001">
              <w:rPr>
                <w:rFonts w:eastAsia="Times New Roman"/>
                <w:lang w:eastAsia="ru-RU"/>
              </w:rPr>
              <w:t>–</w:t>
            </w:r>
            <w:r w:rsidRPr="002B5001">
              <w:rPr>
                <w:rFonts w:eastAsia="Times New Roman"/>
                <w:lang w:eastAsia="ru-RU"/>
              </w:rPr>
              <w:t xml:space="preserve"> 100</w:t>
            </w:r>
          </w:p>
          <w:p w:rsidR="0033122F" w:rsidRPr="002B5001" w:rsidRDefault="0033122F" w:rsidP="002B5001">
            <w:pPr>
              <w:pStyle w:val="Default"/>
              <w:spacing w:line="276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227" w:type="dxa"/>
            <w:shd w:val="clear" w:color="auto" w:fill="auto"/>
          </w:tcPr>
          <w:p w:rsidR="00922F71" w:rsidRPr="002B5001" w:rsidRDefault="00922F71" w:rsidP="002B5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397" w:type="dxa"/>
            <w:shd w:val="clear" w:color="auto" w:fill="auto"/>
          </w:tcPr>
          <w:p w:rsidR="00922F71" w:rsidRPr="002B5001" w:rsidRDefault="00922F71" w:rsidP="002B5001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2B5001">
              <w:rPr>
                <w:rFonts w:eastAsia="Times New Roman"/>
                <w:lang w:eastAsia="ru-RU"/>
              </w:rPr>
              <w:t>отлично</w:t>
            </w:r>
          </w:p>
          <w:p w:rsidR="0033122F" w:rsidRPr="002B5001" w:rsidRDefault="0033122F" w:rsidP="002B5001">
            <w:pPr>
              <w:pStyle w:val="Default"/>
              <w:spacing w:line="276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922F71" w:rsidRPr="002B5001" w:rsidTr="002B5001">
        <w:tc>
          <w:tcPr>
            <w:tcW w:w="3360" w:type="dxa"/>
            <w:shd w:val="clear" w:color="auto" w:fill="auto"/>
          </w:tcPr>
          <w:p w:rsidR="00922F71" w:rsidRPr="002B5001" w:rsidRDefault="00922F71" w:rsidP="002B5001">
            <w:pPr>
              <w:pStyle w:val="Default"/>
              <w:spacing w:line="276" w:lineRule="auto"/>
              <w:jc w:val="both"/>
              <w:rPr>
                <w:rFonts w:eastAsia="Times New Roman"/>
                <w:lang w:eastAsia="ru-RU"/>
              </w:rPr>
            </w:pPr>
            <w:r w:rsidRPr="002B5001">
              <w:rPr>
                <w:rFonts w:eastAsia="Times New Roman"/>
                <w:lang w:eastAsia="ru-RU"/>
              </w:rPr>
              <w:t>80 - 89</w:t>
            </w:r>
          </w:p>
          <w:p w:rsidR="00922F71" w:rsidRPr="002B5001" w:rsidRDefault="00922F71" w:rsidP="002B5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7" w:type="dxa"/>
            <w:shd w:val="clear" w:color="auto" w:fill="auto"/>
          </w:tcPr>
          <w:p w:rsidR="00922F71" w:rsidRPr="002B5001" w:rsidRDefault="00922F71" w:rsidP="002B5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97" w:type="dxa"/>
            <w:shd w:val="clear" w:color="auto" w:fill="auto"/>
          </w:tcPr>
          <w:p w:rsidR="00922F71" w:rsidRPr="002B5001" w:rsidRDefault="00922F71" w:rsidP="002B5001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2B5001">
              <w:rPr>
                <w:rFonts w:eastAsia="Times New Roman"/>
                <w:lang w:eastAsia="ru-RU"/>
              </w:rPr>
              <w:t>хорошо</w:t>
            </w:r>
          </w:p>
          <w:p w:rsidR="00922F71" w:rsidRPr="002B5001" w:rsidRDefault="00922F71" w:rsidP="002B5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2F71" w:rsidRPr="002B5001" w:rsidTr="002B5001">
        <w:tc>
          <w:tcPr>
            <w:tcW w:w="3360" w:type="dxa"/>
            <w:shd w:val="clear" w:color="auto" w:fill="auto"/>
          </w:tcPr>
          <w:p w:rsidR="00922F71" w:rsidRPr="002B5001" w:rsidRDefault="00922F71" w:rsidP="002B5001">
            <w:pPr>
              <w:pStyle w:val="Default"/>
              <w:spacing w:line="276" w:lineRule="auto"/>
              <w:jc w:val="both"/>
              <w:rPr>
                <w:rFonts w:eastAsia="Times New Roman"/>
                <w:lang w:eastAsia="ru-RU"/>
              </w:rPr>
            </w:pPr>
            <w:r w:rsidRPr="002B5001">
              <w:rPr>
                <w:rFonts w:eastAsia="Times New Roman"/>
                <w:lang w:eastAsia="ru-RU"/>
              </w:rPr>
              <w:t>70 - 79</w:t>
            </w:r>
          </w:p>
          <w:p w:rsidR="00922F71" w:rsidRPr="002B5001" w:rsidRDefault="00922F71" w:rsidP="002B5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7" w:type="dxa"/>
            <w:shd w:val="clear" w:color="auto" w:fill="auto"/>
          </w:tcPr>
          <w:p w:rsidR="00922F71" w:rsidRPr="002B5001" w:rsidRDefault="00922F71" w:rsidP="002B5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97" w:type="dxa"/>
            <w:shd w:val="clear" w:color="auto" w:fill="auto"/>
          </w:tcPr>
          <w:p w:rsidR="00922F71" w:rsidRPr="002B5001" w:rsidRDefault="00922F71" w:rsidP="002B5001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2B5001">
              <w:rPr>
                <w:rFonts w:eastAsia="Times New Roman"/>
                <w:lang w:eastAsia="ru-RU"/>
              </w:rPr>
              <w:t>удовлетворительно</w:t>
            </w:r>
          </w:p>
          <w:p w:rsidR="00922F71" w:rsidRPr="002B5001" w:rsidRDefault="00922F71" w:rsidP="002B5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2F71" w:rsidRPr="002B5001" w:rsidTr="002B5001">
        <w:tc>
          <w:tcPr>
            <w:tcW w:w="3360" w:type="dxa"/>
            <w:shd w:val="clear" w:color="auto" w:fill="auto"/>
          </w:tcPr>
          <w:p w:rsidR="00922F71" w:rsidRPr="002B5001" w:rsidRDefault="00922F71" w:rsidP="002B5001">
            <w:pPr>
              <w:pStyle w:val="Default"/>
              <w:spacing w:line="276" w:lineRule="auto"/>
              <w:jc w:val="both"/>
              <w:rPr>
                <w:rFonts w:eastAsia="Times New Roman"/>
                <w:lang w:eastAsia="ru-RU"/>
              </w:rPr>
            </w:pPr>
            <w:r w:rsidRPr="002B5001">
              <w:rPr>
                <w:rFonts w:eastAsia="Times New Roman"/>
                <w:lang w:eastAsia="ru-RU"/>
              </w:rPr>
              <w:t>Менее 70</w:t>
            </w:r>
          </w:p>
          <w:p w:rsidR="00922F71" w:rsidRPr="002B5001" w:rsidRDefault="00922F71" w:rsidP="002B5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7" w:type="dxa"/>
            <w:shd w:val="clear" w:color="auto" w:fill="auto"/>
          </w:tcPr>
          <w:p w:rsidR="00922F71" w:rsidRPr="002B5001" w:rsidRDefault="00922F71" w:rsidP="002B5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0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97" w:type="dxa"/>
            <w:shd w:val="clear" w:color="auto" w:fill="auto"/>
          </w:tcPr>
          <w:p w:rsidR="00922F71" w:rsidRPr="002B5001" w:rsidRDefault="00922F71" w:rsidP="002B5001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2B5001">
              <w:rPr>
                <w:rFonts w:eastAsia="Times New Roman"/>
                <w:lang w:eastAsia="ru-RU"/>
              </w:rPr>
              <w:t>неудовлетворительно</w:t>
            </w:r>
          </w:p>
          <w:p w:rsidR="00922F71" w:rsidRPr="002B5001" w:rsidRDefault="00922F71" w:rsidP="002B5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922F71" w:rsidRPr="00356E4B" w:rsidRDefault="00922F71" w:rsidP="00BA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22F71" w:rsidRPr="00356E4B" w:rsidRDefault="00922F71" w:rsidP="002B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56E4B">
        <w:rPr>
          <w:rFonts w:ascii="Times New Roman" w:hAnsi="Times New Roman"/>
          <w:sz w:val="28"/>
          <w:szCs w:val="28"/>
        </w:rPr>
        <w:t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профессионального модуля.</w:t>
      </w:r>
    </w:p>
    <w:p w:rsidR="00922F71" w:rsidRPr="00356E4B" w:rsidRDefault="00922F71" w:rsidP="00BA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922F71" w:rsidRPr="00356E4B" w:rsidSect="00C34307">
      <w:pgSz w:w="11906" w:h="16838"/>
      <w:pgMar w:top="1276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2AA" w:rsidRDefault="006C32AA" w:rsidP="00C1227A">
      <w:pPr>
        <w:spacing w:after="0" w:line="240" w:lineRule="auto"/>
      </w:pPr>
      <w:r>
        <w:separator/>
      </w:r>
    </w:p>
  </w:endnote>
  <w:endnote w:type="continuationSeparator" w:id="0">
    <w:p w:rsidR="006C32AA" w:rsidRDefault="006C32AA" w:rsidP="00C12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6A2" w:rsidRDefault="00BA66A2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51531">
      <w:rPr>
        <w:noProof/>
      </w:rPr>
      <w:t>2</w:t>
    </w:r>
    <w:r>
      <w:rPr>
        <w:noProof/>
      </w:rPr>
      <w:fldChar w:fldCharType="end"/>
    </w:r>
  </w:p>
  <w:p w:rsidR="00BA66A2" w:rsidRDefault="00BA66A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2AA" w:rsidRDefault="006C32AA" w:rsidP="00C1227A">
      <w:pPr>
        <w:spacing w:after="0" w:line="240" w:lineRule="auto"/>
      </w:pPr>
      <w:r>
        <w:separator/>
      </w:r>
    </w:p>
  </w:footnote>
  <w:footnote w:type="continuationSeparator" w:id="0">
    <w:p w:rsidR="006C32AA" w:rsidRDefault="006C32AA" w:rsidP="00C122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827BF"/>
    <w:multiLevelType w:val="hybridMultilevel"/>
    <w:tmpl w:val="7CB80BB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135CF"/>
    <w:multiLevelType w:val="hybridMultilevel"/>
    <w:tmpl w:val="1E90C692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A6078"/>
    <w:multiLevelType w:val="hybridMultilevel"/>
    <w:tmpl w:val="5F8CD2EE"/>
    <w:lvl w:ilvl="0" w:tplc="300E1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86587"/>
    <w:multiLevelType w:val="hybridMultilevel"/>
    <w:tmpl w:val="925AF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D4E75"/>
    <w:multiLevelType w:val="multilevel"/>
    <w:tmpl w:val="F92827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1A74DE7"/>
    <w:multiLevelType w:val="hybridMultilevel"/>
    <w:tmpl w:val="A3B6ED32"/>
    <w:lvl w:ilvl="0" w:tplc="7250E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624962"/>
    <w:multiLevelType w:val="hybridMultilevel"/>
    <w:tmpl w:val="D27425BA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67017"/>
    <w:multiLevelType w:val="hybridMultilevel"/>
    <w:tmpl w:val="6B343FC2"/>
    <w:lvl w:ilvl="0" w:tplc="7250E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A75A5"/>
    <w:multiLevelType w:val="hybridMultilevel"/>
    <w:tmpl w:val="1F648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A6F4D"/>
    <w:multiLevelType w:val="hybridMultilevel"/>
    <w:tmpl w:val="686EA4F8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25D82"/>
    <w:multiLevelType w:val="hybridMultilevel"/>
    <w:tmpl w:val="8E4EE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92CC0"/>
    <w:multiLevelType w:val="hybridMultilevel"/>
    <w:tmpl w:val="ABB23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9688E"/>
    <w:multiLevelType w:val="hybridMultilevel"/>
    <w:tmpl w:val="38AC8FD8"/>
    <w:lvl w:ilvl="0" w:tplc="D6AAF6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044B0"/>
    <w:multiLevelType w:val="hybridMultilevel"/>
    <w:tmpl w:val="CD42E7C8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3D3203"/>
    <w:multiLevelType w:val="hybridMultilevel"/>
    <w:tmpl w:val="D604D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C50E7D"/>
    <w:multiLevelType w:val="hybridMultilevel"/>
    <w:tmpl w:val="55FC0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E1177"/>
    <w:multiLevelType w:val="hybridMultilevel"/>
    <w:tmpl w:val="E278C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3C2384"/>
    <w:multiLevelType w:val="hybridMultilevel"/>
    <w:tmpl w:val="55DEA30A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E276B2"/>
    <w:multiLevelType w:val="hybridMultilevel"/>
    <w:tmpl w:val="77F21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F03379"/>
    <w:multiLevelType w:val="hybridMultilevel"/>
    <w:tmpl w:val="DC86BD0E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F575E8"/>
    <w:multiLevelType w:val="hybridMultilevel"/>
    <w:tmpl w:val="4BA8D0C4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379B1"/>
    <w:multiLevelType w:val="multilevel"/>
    <w:tmpl w:val="A0C0908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71A51DF7"/>
    <w:multiLevelType w:val="hybridMultilevel"/>
    <w:tmpl w:val="62340382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DA489E"/>
    <w:multiLevelType w:val="hybridMultilevel"/>
    <w:tmpl w:val="532E9AC0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1"/>
  </w:num>
  <w:num w:numId="7">
    <w:abstractNumId w:val="23"/>
  </w:num>
  <w:num w:numId="8">
    <w:abstractNumId w:val="19"/>
  </w:num>
  <w:num w:numId="9">
    <w:abstractNumId w:val="9"/>
  </w:num>
  <w:num w:numId="10">
    <w:abstractNumId w:val="11"/>
  </w:num>
  <w:num w:numId="11">
    <w:abstractNumId w:val="17"/>
  </w:num>
  <w:num w:numId="12">
    <w:abstractNumId w:val="12"/>
  </w:num>
  <w:num w:numId="13">
    <w:abstractNumId w:val="3"/>
  </w:num>
  <w:num w:numId="14">
    <w:abstractNumId w:val="0"/>
  </w:num>
  <w:num w:numId="15">
    <w:abstractNumId w:val="15"/>
  </w:num>
  <w:num w:numId="16">
    <w:abstractNumId w:val="22"/>
  </w:num>
  <w:num w:numId="17">
    <w:abstractNumId w:val="16"/>
  </w:num>
  <w:num w:numId="18">
    <w:abstractNumId w:val="13"/>
  </w:num>
  <w:num w:numId="19">
    <w:abstractNumId w:val="18"/>
  </w:num>
  <w:num w:numId="20">
    <w:abstractNumId w:val="21"/>
  </w:num>
  <w:num w:numId="21">
    <w:abstractNumId w:val="7"/>
  </w:num>
  <w:num w:numId="22">
    <w:abstractNumId w:val="10"/>
  </w:num>
  <w:num w:numId="23">
    <w:abstractNumId w:val="14"/>
  </w:num>
  <w:num w:numId="24">
    <w:abstractNumId w:val="24"/>
  </w:num>
  <w:num w:numId="25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30B"/>
    <w:rsid w:val="00004150"/>
    <w:rsid w:val="00014A1A"/>
    <w:rsid w:val="0006324A"/>
    <w:rsid w:val="00074A84"/>
    <w:rsid w:val="0008616E"/>
    <w:rsid w:val="000B292C"/>
    <w:rsid w:val="000C41F7"/>
    <w:rsid w:val="000C73F2"/>
    <w:rsid w:val="000E5ADF"/>
    <w:rsid w:val="0011474F"/>
    <w:rsid w:val="001401F6"/>
    <w:rsid w:val="0018501A"/>
    <w:rsid w:val="0019082A"/>
    <w:rsid w:val="001C7A1F"/>
    <w:rsid w:val="001D266F"/>
    <w:rsid w:val="001D6CCB"/>
    <w:rsid w:val="001D7024"/>
    <w:rsid w:val="001E07F1"/>
    <w:rsid w:val="001E1E07"/>
    <w:rsid w:val="001E27B4"/>
    <w:rsid w:val="001E75F9"/>
    <w:rsid w:val="002073EE"/>
    <w:rsid w:val="002172E9"/>
    <w:rsid w:val="00233B11"/>
    <w:rsid w:val="002341A6"/>
    <w:rsid w:val="00242958"/>
    <w:rsid w:val="002619C8"/>
    <w:rsid w:val="00270B30"/>
    <w:rsid w:val="00296F48"/>
    <w:rsid w:val="00297C81"/>
    <w:rsid w:val="002B5001"/>
    <w:rsid w:val="002C088F"/>
    <w:rsid w:val="002C28F8"/>
    <w:rsid w:val="002C2C55"/>
    <w:rsid w:val="002C5A5D"/>
    <w:rsid w:val="002E18C2"/>
    <w:rsid w:val="002E62B6"/>
    <w:rsid w:val="002F63E8"/>
    <w:rsid w:val="0031689B"/>
    <w:rsid w:val="00322878"/>
    <w:rsid w:val="00331158"/>
    <w:rsid w:val="0033122F"/>
    <w:rsid w:val="003323CC"/>
    <w:rsid w:val="00356E4B"/>
    <w:rsid w:val="00365023"/>
    <w:rsid w:val="00371E33"/>
    <w:rsid w:val="00373B78"/>
    <w:rsid w:val="00377451"/>
    <w:rsid w:val="00381F33"/>
    <w:rsid w:val="00390EC4"/>
    <w:rsid w:val="003945FB"/>
    <w:rsid w:val="003A6DCA"/>
    <w:rsid w:val="003C2ABF"/>
    <w:rsid w:val="003C4FDC"/>
    <w:rsid w:val="00442BB1"/>
    <w:rsid w:val="00443184"/>
    <w:rsid w:val="00450994"/>
    <w:rsid w:val="004516D5"/>
    <w:rsid w:val="00455DA8"/>
    <w:rsid w:val="00457F54"/>
    <w:rsid w:val="00462F87"/>
    <w:rsid w:val="004675C8"/>
    <w:rsid w:val="00467826"/>
    <w:rsid w:val="00472341"/>
    <w:rsid w:val="00481D86"/>
    <w:rsid w:val="004B320D"/>
    <w:rsid w:val="004C29AE"/>
    <w:rsid w:val="004D1CE2"/>
    <w:rsid w:val="004E6517"/>
    <w:rsid w:val="004F10FE"/>
    <w:rsid w:val="005157C7"/>
    <w:rsid w:val="00525153"/>
    <w:rsid w:val="00530F03"/>
    <w:rsid w:val="005330A9"/>
    <w:rsid w:val="005337D6"/>
    <w:rsid w:val="00553D8C"/>
    <w:rsid w:val="00570802"/>
    <w:rsid w:val="0057292A"/>
    <w:rsid w:val="00593A3C"/>
    <w:rsid w:val="005A0667"/>
    <w:rsid w:val="005A5402"/>
    <w:rsid w:val="005D0CBA"/>
    <w:rsid w:val="005E1103"/>
    <w:rsid w:val="005E30B7"/>
    <w:rsid w:val="005E6BE3"/>
    <w:rsid w:val="005F44D8"/>
    <w:rsid w:val="006066D0"/>
    <w:rsid w:val="006378EA"/>
    <w:rsid w:val="006475A0"/>
    <w:rsid w:val="00654739"/>
    <w:rsid w:val="00654F16"/>
    <w:rsid w:val="00674869"/>
    <w:rsid w:val="006936CF"/>
    <w:rsid w:val="006A2CCE"/>
    <w:rsid w:val="006A4C89"/>
    <w:rsid w:val="006B3A18"/>
    <w:rsid w:val="006B66E5"/>
    <w:rsid w:val="006C32AA"/>
    <w:rsid w:val="00706775"/>
    <w:rsid w:val="00734D24"/>
    <w:rsid w:val="00766878"/>
    <w:rsid w:val="00776E17"/>
    <w:rsid w:val="00791FF6"/>
    <w:rsid w:val="007C4E18"/>
    <w:rsid w:val="007D0F3B"/>
    <w:rsid w:val="007F6305"/>
    <w:rsid w:val="0080657E"/>
    <w:rsid w:val="008066E9"/>
    <w:rsid w:val="00807DE3"/>
    <w:rsid w:val="008172F9"/>
    <w:rsid w:val="00835657"/>
    <w:rsid w:val="00840DD9"/>
    <w:rsid w:val="00885349"/>
    <w:rsid w:val="00897B29"/>
    <w:rsid w:val="008A0800"/>
    <w:rsid w:val="008A7188"/>
    <w:rsid w:val="008B1A4A"/>
    <w:rsid w:val="008B658A"/>
    <w:rsid w:val="008C130F"/>
    <w:rsid w:val="008D4C3D"/>
    <w:rsid w:val="008F44D3"/>
    <w:rsid w:val="00922F71"/>
    <w:rsid w:val="009241C1"/>
    <w:rsid w:val="0095430B"/>
    <w:rsid w:val="0096025D"/>
    <w:rsid w:val="0097437E"/>
    <w:rsid w:val="0097617C"/>
    <w:rsid w:val="00976DAA"/>
    <w:rsid w:val="009B4BA4"/>
    <w:rsid w:val="009D6775"/>
    <w:rsid w:val="009D7CC3"/>
    <w:rsid w:val="00A15BD9"/>
    <w:rsid w:val="00A32423"/>
    <w:rsid w:val="00A47CD1"/>
    <w:rsid w:val="00A6445B"/>
    <w:rsid w:val="00A74EA3"/>
    <w:rsid w:val="00AA1E06"/>
    <w:rsid w:val="00AA6E50"/>
    <w:rsid w:val="00AC1060"/>
    <w:rsid w:val="00AC1872"/>
    <w:rsid w:val="00AE7C89"/>
    <w:rsid w:val="00B204BC"/>
    <w:rsid w:val="00B51531"/>
    <w:rsid w:val="00B56E00"/>
    <w:rsid w:val="00B82B1E"/>
    <w:rsid w:val="00BA20CA"/>
    <w:rsid w:val="00BA66A2"/>
    <w:rsid w:val="00BB7085"/>
    <w:rsid w:val="00BC168F"/>
    <w:rsid w:val="00BC20C6"/>
    <w:rsid w:val="00BE51E2"/>
    <w:rsid w:val="00C07C8D"/>
    <w:rsid w:val="00C1227A"/>
    <w:rsid w:val="00C167C4"/>
    <w:rsid w:val="00C269EA"/>
    <w:rsid w:val="00C34307"/>
    <w:rsid w:val="00C34F78"/>
    <w:rsid w:val="00C4093D"/>
    <w:rsid w:val="00C51C14"/>
    <w:rsid w:val="00C87ED2"/>
    <w:rsid w:val="00CA35F2"/>
    <w:rsid w:val="00CA56CB"/>
    <w:rsid w:val="00CA6C66"/>
    <w:rsid w:val="00CE19CF"/>
    <w:rsid w:val="00D046DF"/>
    <w:rsid w:val="00D2775E"/>
    <w:rsid w:val="00D35723"/>
    <w:rsid w:val="00D76E5E"/>
    <w:rsid w:val="00D87863"/>
    <w:rsid w:val="00DB474D"/>
    <w:rsid w:val="00DC06A1"/>
    <w:rsid w:val="00DC651C"/>
    <w:rsid w:val="00DC6589"/>
    <w:rsid w:val="00DD694B"/>
    <w:rsid w:val="00DE58CB"/>
    <w:rsid w:val="00DE68F1"/>
    <w:rsid w:val="00E21770"/>
    <w:rsid w:val="00E61D07"/>
    <w:rsid w:val="00E861F7"/>
    <w:rsid w:val="00E91527"/>
    <w:rsid w:val="00EA1FFB"/>
    <w:rsid w:val="00EA63CF"/>
    <w:rsid w:val="00EC6535"/>
    <w:rsid w:val="00EC6BA0"/>
    <w:rsid w:val="00EE26C1"/>
    <w:rsid w:val="00EF28AF"/>
    <w:rsid w:val="00F01D39"/>
    <w:rsid w:val="00F2554E"/>
    <w:rsid w:val="00F26EFD"/>
    <w:rsid w:val="00F61C52"/>
    <w:rsid w:val="00F978BB"/>
    <w:rsid w:val="00FA15A3"/>
    <w:rsid w:val="00FB3E55"/>
    <w:rsid w:val="00FC49DA"/>
    <w:rsid w:val="00FE2CA8"/>
    <w:rsid w:val="00FF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3E961"/>
  <w15:docId w15:val="{09F4D296-618C-4157-B49E-FC44E4ED1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5430B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0"/>
    <w:next w:val="a0"/>
    <w:link w:val="10"/>
    <w:qFormat/>
    <w:rsid w:val="0095430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54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unhideWhenUsed/>
    <w:rsid w:val="0095430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link w:val="2"/>
    <w:rsid w:val="00954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616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4">
    <w:name w:val="Hyperlink"/>
    <w:uiPriority w:val="99"/>
    <w:unhideWhenUsed/>
    <w:rsid w:val="0008616E"/>
    <w:rPr>
      <w:color w:val="0000FF"/>
      <w:u w:val="single"/>
    </w:rPr>
  </w:style>
  <w:style w:type="paragraph" w:styleId="a5">
    <w:name w:val="List Paragraph"/>
    <w:basedOn w:val="a0"/>
    <w:uiPriority w:val="34"/>
    <w:qFormat/>
    <w:rsid w:val="0008616E"/>
    <w:pPr>
      <w:ind w:left="720"/>
      <w:contextualSpacing/>
    </w:pPr>
  </w:style>
  <w:style w:type="paragraph" w:customStyle="1" w:styleId="a">
    <w:name w:val="Перечисление для таблиц"/>
    <w:basedOn w:val="a0"/>
    <w:rsid w:val="006066D0"/>
    <w:pPr>
      <w:numPr>
        <w:numId w:val="1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hAnsi="Times New Roman"/>
    </w:rPr>
  </w:style>
  <w:style w:type="table" w:styleId="a6">
    <w:name w:val="Table Grid"/>
    <w:basedOn w:val="a2"/>
    <w:rsid w:val="006066D0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List 2"/>
    <w:basedOn w:val="a0"/>
    <w:rsid w:val="002F63E8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a7">
    <w:name w:val="Знак Знак Знак"/>
    <w:basedOn w:val="a0"/>
    <w:rsid w:val="002F63E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8">
    <w:name w:val="footnote text"/>
    <w:basedOn w:val="a0"/>
    <w:link w:val="a9"/>
    <w:semiHidden/>
    <w:rsid w:val="00553D8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link w:val="a8"/>
    <w:semiHidden/>
    <w:rsid w:val="00553D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"/>
    <w:basedOn w:val="a0"/>
    <w:unhideWhenUsed/>
    <w:rsid w:val="005A0667"/>
    <w:pPr>
      <w:ind w:left="283" w:hanging="283"/>
      <w:contextualSpacing/>
    </w:pPr>
  </w:style>
  <w:style w:type="paragraph" w:styleId="ab">
    <w:name w:val="header"/>
    <w:basedOn w:val="a0"/>
    <w:link w:val="ac"/>
    <w:uiPriority w:val="99"/>
    <w:semiHidden/>
    <w:unhideWhenUsed/>
    <w:rsid w:val="00C12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semiHidden/>
    <w:rsid w:val="00C1227A"/>
    <w:rPr>
      <w:rFonts w:eastAsia="Times New Roman"/>
      <w:lang w:eastAsia="ru-RU"/>
    </w:rPr>
  </w:style>
  <w:style w:type="paragraph" w:styleId="ad">
    <w:name w:val="footer"/>
    <w:basedOn w:val="a0"/>
    <w:link w:val="ae"/>
    <w:uiPriority w:val="99"/>
    <w:unhideWhenUsed/>
    <w:rsid w:val="00C12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rsid w:val="00C1227A"/>
    <w:rPr>
      <w:rFonts w:eastAsia="Times New Roman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515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157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4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7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3473</Words>
  <Characters>19799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RePack by Diakov</cp:lastModifiedBy>
  <cp:revision>6</cp:revision>
  <dcterms:created xsi:type="dcterms:W3CDTF">2022-04-07T03:49:00Z</dcterms:created>
  <dcterms:modified xsi:type="dcterms:W3CDTF">2023-03-12T10:37:00Z</dcterms:modified>
</cp:coreProperties>
</file>